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18" w:rsidRPr="000A63DD" w:rsidRDefault="00B3520D" w:rsidP="0046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DD">
        <w:rPr>
          <w:rFonts w:ascii="Times New Roman" w:hAnsi="Times New Roman" w:cs="Times New Roman"/>
          <w:b/>
          <w:sz w:val="24"/>
          <w:szCs w:val="24"/>
        </w:rPr>
        <w:t>М</w:t>
      </w:r>
      <w:r w:rsidR="00467939" w:rsidRPr="000A63DD">
        <w:rPr>
          <w:rFonts w:ascii="Times New Roman" w:hAnsi="Times New Roman" w:cs="Times New Roman"/>
          <w:b/>
          <w:sz w:val="24"/>
          <w:szCs w:val="24"/>
        </w:rPr>
        <w:t>атериально-техническо</w:t>
      </w:r>
      <w:r w:rsidRPr="000A63DD">
        <w:rPr>
          <w:rFonts w:ascii="Times New Roman" w:hAnsi="Times New Roman" w:cs="Times New Roman"/>
          <w:b/>
          <w:sz w:val="24"/>
          <w:szCs w:val="24"/>
        </w:rPr>
        <w:t>е</w:t>
      </w:r>
      <w:r w:rsidR="00467939" w:rsidRPr="000A63DD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Pr="000A63DD">
        <w:rPr>
          <w:rFonts w:ascii="Times New Roman" w:hAnsi="Times New Roman" w:cs="Times New Roman"/>
          <w:b/>
          <w:sz w:val="24"/>
          <w:szCs w:val="24"/>
        </w:rPr>
        <w:t>е</w:t>
      </w:r>
      <w:r w:rsidR="00467939" w:rsidRPr="000A63DD"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 среднего профессионального образования – программы подготовки специалистов среднего звена</w:t>
      </w:r>
      <w:r w:rsidRPr="000A6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CA6" w:rsidRPr="000A63DD">
        <w:rPr>
          <w:rFonts w:ascii="Times New Roman" w:hAnsi="Times New Roman" w:cs="Times New Roman"/>
          <w:b/>
          <w:sz w:val="24"/>
          <w:szCs w:val="24"/>
        </w:rPr>
        <w:t>13.02.07 Электроснабжение (по отраслям)</w:t>
      </w:r>
    </w:p>
    <w:tbl>
      <w:tblPr>
        <w:tblStyle w:val="af5"/>
        <w:tblW w:w="14969" w:type="dxa"/>
        <w:tblLayout w:type="fixed"/>
        <w:tblLook w:val="04A0" w:firstRow="1" w:lastRow="0" w:firstColumn="1" w:lastColumn="0" w:noHBand="0" w:noVBand="1"/>
      </w:tblPr>
      <w:tblGrid>
        <w:gridCol w:w="675"/>
        <w:gridCol w:w="2133"/>
        <w:gridCol w:w="2693"/>
        <w:gridCol w:w="2693"/>
        <w:gridCol w:w="6775"/>
      </w:tblGrid>
      <w:tr w:rsidR="00425A12" w:rsidRPr="00467939" w:rsidTr="00467939">
        <w:tc>
          <w:tcPr>
            <w:tcW w:w="675" w:type="dxa"/>
            <w:shd w:val="clear" w:color="auto" w:fill="auto"/>
            <w:vAlign w:val="center"/>
          </w:tcPr>
          <w:p w:rsidR="00425A12" w:rsidRPr="00467939" w:rsidRDefault="00425A12" w:rsidP="0046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25A12" w:rsidRPr="00467939" w:rsidRDefault="00425A12" w:rsidP="00467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5A12" w:rsidRPr="00467939" w:rsidRDefault="00425A12" w:rsidP="00467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46793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  помещений</w:t>
            </w:r>
            <w:proofErr w:type="gramEnd"/>
            <w:r w:rsidRPr="0046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помещений для самостоятельной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5A12" w:rsidRPr="00467939" w:rsidRDefault="00425A12" w:rsidP="00467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425A12" w:rsidRPr="00467939" w:rsidRDefault="00425A12" w:rsidP="00467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425A12" w:rsidRPr="00467939" w:rsidRDefault="00425A12" w:rsidP="00467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11B80" w:rsidRPr="00467939" w:rsidTr="00467939">
        <w:trPr>
          <w:trHeight w:val="1861"/>
        </w:trPr>
        <w:tc>
          <w:tcPr>
            <w:tcW w:w="675" w:type="dxa"/>
            <w:shd w:val="clear" w:color="auto" w:fill="auto"/>
          </w:tcPr>
          <w:p w:rsidR="00D11B80" w:rsidRPr="00467939" w:rsidRDefault="00D11B8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9D506B" w:rsidRPr="00467939" w:rsidRDefault="00803D6F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ОУД.01 </w:t>
            </w:r>
            <w:r w:rsidR="009D506B" w:rsidRPr="004679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11B80" w:rsidRPr="00467939" w:rsidRDefault="00D11B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67939" w:rsidRPr="00467939" w:rsidRDefault="004E6D3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gramStart"/>
            <w:r w:rsidR="00D916E4" w:rsidRPr="00467939">
              <w:rPr>
                <w:rFonts w:ascii="Times New Roman" w:hAnsi="Times New Roman" w:cs="Times New Roman"/>
                <w:sz w:val="24"/>
                <w:szCs w:val="24"/>
              </w:rPr>
              <w:t>Кабинет  Русского</w:t>
            </w:r>
            <w:proofErr w:type="gramEnd"/>
            <w:r w:rsidR="00D916E4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языка Литературы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D916E4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D11B80" w:rsidRPr="00467939" w:rsidRDefault="00D11B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1B80" w:rsidRPr="00467939" w:rsidRDefault="00D11B80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</w:t>
            </w:r>
            <w:r w:rsidR="00FB0F88" w:rsidRPr="004679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0C6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проектор переносной, экран стационарный</w:t>
            </w:r>
          </w:p>
        </w:tc>
        <w:tc>
          <w:tcPr>
            <w:tcW w:w="6775" w:type="dxa"/>
            <w:shd w:val="clear" w:color="auto" w:fill="auto"/>
          </w:tcPr>
          <w:p w:rsidR="000430C6" w:rsidRPr="00467939" w:rsidRDefault="000430C6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30C6" w:rsidRPr="00467939" w:rsidRDefault="000430C6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0430C6" w:rsidRPr="00467939" w:rsidRDefault="000430C6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092F4A" w:rsidRPr="00467939" w:rsidTr="00467939">
        <w:trPr>
          <w:trHeight w:val="416"/>
        </w:trPr>
        <w:tc>
          <w:tcPr>
            <w:tcW w:w="675" w:type="dxa"/>
            <w:shd w:val="clear" w:color="auto" w:fill="auto"/>
          </w:tcPr>
          <w:p w:rsidR="00092F4A" w:rsidRPr="00467939" w:rsidRDefault="00092F4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092F4A" w:rsidRPr="00467939" w:rsidRDefault="00803D6F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ОУД.02 </w:t>
            </w:r>
            <w:r w:rsidR="00092F4A" w:rsidRPr="004679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shd w:val="clear" w:color="auto" w:fill="auto"/>
          </w:tcPr>
          <w:p w:rsidR="00467939" w:rsidRPr="00467939" w:rsidRDefault="004E6D3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gramStart"/>
            <w:r w:rsidR="00092F4A" w:rsidRPr="00467939">
              <w:rPr>
                <w:rFonts w:ascii="Times New Roman" w:hAnsi="Times New Roman" w:cs="Times New Roman"/>
                <w:sz w:val="24"/>
                <w:szCs w:val="24"/>
              </w:rPr>
              <w:t>Кабинет  Русского</w:t>
            </w:r>
            <w:proofErr w:type="gramEnd"/>
            <w:r w:rsidR="00092F4A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языка Литературы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092F4A" w:rsidRPr="00467939" w:rsidRDefault="00092F4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92F4A" w:rsidRPr="00467939" w:rsidRDefault="00092F4A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иллюстрациями; ноутбук, проектор переносной, экран стационарный.</w:t>
            </w:r>
          </w:p>
        </w:tc>
        <w:tc>
          <w:tcPr>
            <w:tcW w:w="6775" w:type="dxa"/>
            <w:shd w:val="clear" w:color="auto" w:fill="auto"/>
          </w:tcPr>
          <w:p w:rsidR="00092F4A" w:rsidRPr="00467939" w:rsidRDefault="00092F4A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92F4A" w:rsidRPr="00467939" w:rsidRDefault="00092F4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092F4A" w:rsidRPr="00467939" w:rsidRDefault="00092F4A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B56DF7" w:rsidRPr="00467939" w:rsidTr="00467939">
        <w:trPr>
          <w:trHeight w:val="1275"/>
        </w:trPr>
        <w:tc>
          <w:tcPr>
            <w:tcW w:w="675" w:type="dxa"/>
            <w:vMerge w:val="restart"/>
            <w:shd w:val="clear" w:color="auto" w:fill="auto"/>
          </w:tcPr>
          <w:p w:rsidR="00B56DF7" w:rsidRPr="00467939" w:rsidRDefault="00B56DF7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B56DF7" w:rsidRPr="00467939" w:rsidRDefault="0008194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ОУД.03 </w:t>
            </w:r>
            <w:r w:rsidR="00B56DF7" w:rsidRPr="0046793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56DF7" w:rsidRPr="00467939" w:rsidRDefault="00B56DF7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F7" w:rsidRPr="00467939" w:rsidRDefault="00B56DF7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67939" w:rsidRPr="00467939" w:rsidRDefault="004E6D3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11 Кабинет</w:t>
            </w:r>
            <w:r w:rsidR="00B56DF7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 (Учебная аудитория для проведения занятий теоретического обучения, практических занятий, групповых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56DF7" w:rsidRPr="00467939" w:rsidRDefault="00B56DF7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6DF7" w:rsidRPr="00467939" w:rsidRDefault="00B56DF7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телевизор, ноутбук.</w:t>
            </w:r>
          </w:p>
        </w:tc>
        <w:tc>
          <w:tcPr>
            <w:tcW w:w="6775" w:type="dxa"/>
            <w:shd w:val="clear" w:color="auto" w:fill="auto"/>
          </w:tcPr>
          <w:p w:rsidR="00B56DF7" w:rsidRPr="00467939" w:rsidRDefault="00B56DF7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56DF7" w:rsidRPr="00467939" w:rsidRDefault="00B56DF7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56DF7" w:rsidRPr="00467939" w:rsidRDefault="00B56DF7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B56DF7" w:rsidRPr="00467939" w:rsidTr="00467939">
        <w:trPr>
          <w:trHeight w:val="845"/>
        </w:trPr>
        <w:tc>
          <w:tcPr>
            <w:tcW w:w="675" w:type="dxa"/>
            <w:vMerge/>
            <w:shd w:val="clear" w:color="auto" w:fill="auto"/>
          </w:tcPr>
          <w:p w:rsidR="00B56DF7" w:rsidRPr="00467939" w:rsidRDefault="00B56DF7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B56DF7" w:rsidRPr="00467939" w:rsidRDefault="00B56DF7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67939" w:rsidRPr="00467939" w:rsidRDefault="004E6D3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gramStart"/>
            <w:r w:rsidR="00B56DF7" w:rsidRPr="00467939">
              <w:rPr>
                <w:rFonts w:ascii="Times New Roman" w:hAnsi="Times New Roman" w:cs="Times New Roman"/>
                <w:sz w:val="24"/>
                <w:szCs w:val="24"/>
              </w:rPr>
              <w:t>Кабинет  Иностранного</w:t>
            </w:r>
            <w:proofErr w:type="gramEnd"/>
            <w:r w:rsidR="00B56DF7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языка (Учебная аудитория для проведения занятий теоретического обучения, практических занятий, групповых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56DF7" w:rsidRPr="00467939" w:rsidRDefault="00B56DF7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6DF7" w:rsidRPr="00467939" w:rsidRDefault="00B56DF7" w:rsidP="004679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 ТСО: телевизор, ноутбук.</w:t>
            </w:r>
          </w:p>
        </w:tc>
        <w:tc>
          <w:tcPr>
            <w:tcW w:w="6775" w:type="dxa"/>
            <w:shd w:val="clear" w:color="auto" w:fill="auto"/>
          </w:tcPr>
          <w:p w:rsidR="00B56DF7" w:rsidRPr="00467939" w:rsidRDefault="00B56DF7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56DF7" w:rsidRPr="00467939" w:rsidRDefault="00B56DF7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56DF7" w:rsidRPr="00467939" w:rsidRDefault="00B56DF7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E308E1" w:rsidRPr="00467939" w:rsidTr="00467939">
        <w:trPr>
          <w:trHeight w:val="136"/>
        </w:trPr>
        <w:tc>
          <w:tcPr>
            <w:tcW w:w="675" w:type="dxa"/>
            <w:shd w:val="clear" w:color="auto" w:fill="auto"/>
          </w:tcPr>
          <w:p w:rsidR="00E308E1" w:rsidRPr="00467939" w:rsidRDefault="00E308E1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E308E1" w:rsidRPr="00467939" w:rsidRDefault="0008194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ОУД.04 </w:t>
            </w:r>
            <w:r w:rsidR="00E308E1" w:rsidRPr="004679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08E1" w:rsidRPr="00467939" w:rsidRDefault="00E308E1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E1" w:rsidRPr="00467939" w:rsidRDefault="00E308E1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08E1" w:rsidRPr="00467939" w:rsidRDefault="004E6D3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E308E1" w:rsidRPr="0046793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  <w:p w:rsidR="00467939" w:rsidRPr="00467939" w:rsidRDefault="00E308E1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обучения,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практических занятий, групповых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E308E1" w:rsidRPr="00467939" w:rsidRDefault="00E308E1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08E1" w:rsidRPr="00467939" w:rsidRDefault="00136D28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Посадочные места для обучающихся, рабочее место преподавателя, </w:t>
            </w:r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="00810DD7" w:rsidRPr="00467939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="00810DD7" w:rsidRPr="00467939">
              <w:rPr>
                <w:rFonts w:ascii="Times New Roman" w:hAnsi="Times New Roman" w:cs="Times New Roman"/>
                <w:sz w:val="24"/>
                <w:szCs w:val="24"/>
              </w:rPr>
              <w:t>, экран</w:t>
            </w:r>
          </w:p>
        </w:tc>
        <w:tc>
          <w:tcPr>
            <w:tcW w:w="6775" w:type="dxa"/>
            <w:shd w:val="clear" w:color="auto" w:fill="auto"/>
          </w:tcPr>
          <w:p w:rsidR="00E308E1" w:rsidRPr="00467939" w:rsidRDefault="00E308E1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E308E1" w:rsidRPr="00467939" w:rsidRDefault="00E308E1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E308E1" w:rsidRPr="00467939" w:rsidRDefault="00E308E1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C8538A" w:rsidRPr="00467939" w:rsidTr="00467939">
        <w:trPr>
          <w:trHeight w:val="70"/>
        </w:trPr>
        <w:tc>
          <w:tcPr>
            <w:tcW w:w="675" w:type="dxa"/>
            <w:shd w:val="clear" w:color="auto" w:fill="auto"/>
          </w:tcPr>
          <w:p w:rsidR="00C8538A" w:rsidRPr="00467939" w:rsidRDefault="00C8538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3" w:type="dxa"/>
            <w:shd w:val="clear" w:color="auto" w:fill="auto"/>
          </w:tcPr>
          <w:p w:rsidR="00C8538A" w:rsidRPr="00467939" w:rsidRDefault="0008194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ОУД.05 </w:t>
            </w:r>
            <w:r w:rsidR="00C8538A" w:rsidRPr="004679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8538A" w:rsidRPr="00467939" w:rsidRDefault="00C8538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8A" w:rsidRPr="00467939" w:rsidRDefault="00C8538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8538A" w:rsidRPr="00467939" w:rsidRDefault="004E6D3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8538A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</w:t>
            </w:r>
          </w:p>
          <w:p w:rsidR="00467939" w:rsidRPr="00467939" w:rsidRDefault="00C8538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 и социально-экономических дисциплин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C8538A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2693" w:type="dxa"/>
            <w:shd w:val="clear" w:color="auto" w:fill="auto"/>
          </w:tcPr>
          <w:p w:rsidR="00C8538A" w:rsidRPr="00467939" w:rsidRDefault="00C8538A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B29A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  проектор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переносной, экран стационарный.</w:t>
            </w:r>
          </w:p>
        </w:tc>
        <w:tc>
          <w:tcPr>
            <w:tcW w:w="6775" w:type="dxa"/>
            <w:shd w:val="clear" w:color="auto" w:fill="auto"/>
          </w:tcPr>
          <w:p w:rsidR="00C8538A" w:rsidRPr="00467939" w:rsidRDefault="00C8538A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8538A" w:rsidRPr="00467939" w:rsidRDefault="00C8538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C8538A" w:rsidRPr="00467939" w:rsidRDefault="00C8538A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251055" w:rsidRPr="00467939" w:rsidTr="00467939">
        <w:trPr>
          <w:trHeight w:val="70"/>
        </w:trPr>
        <w:tc>
          <w:tcPr>
            <w:tcW w:w="675" w:type="dxa"/>
            <w:shd w:val="clear" w:color="auto" w:fill="auto"/>
          </w:tcPr>
          <w:p w:rsidR="00251055" w:rsidRPr="00467939" w:rsidRDefault="0025105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251055" w:rsidRPr="00467939" w:rsidRDefault="0025105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1055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  <w:r w:rsidR="004E6D3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055" w:rsidRPr="00467939">
              <w:rPr>
                <w:rFonts w:ascii="Times New Roman" w:hAnsi="Times New Roman" w:cs="Times New Roman"/>
                <w:sz w:val="24"/>
                <w:szCs w:val="24"/>
              </w:rPr>
              <w:t>Кабинет Помещение для самостоятельной работы обучающихся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251055" w:rsidRPr="00467939" w:rsidRDefault="0025105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1055" w:rsidRPr="00467939" w:rsidRDefault="0025105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251055" w:rsidRPr="00467939" w:rsidRDefault="00251055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251055" w:rsidRPr="00467939" w:rsidRDefault="0025105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251055" w:rsidRPr="00467939" w:rsidRDefault="0025105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251055" w:rsidRPr="00467939" w:rsidRDefault="00251055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4D39" w:rsidRPr="00467939" w:rsidTr="00467939">
        <w:trPr>
          <w:trHeight w:val="584"/>
        </w:trPr>
        <w:tc>
          <w:tcPr>
            <w:tcW w:w="675" w:type="dxa"/>
            <w:vMerge w:val="restart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ОУД.06 Физическая культура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Спортивный зал (для проведения занятий)</w:t>
            </w:r>
          </w:p>
          <w:p w:rsidR="00467939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C4D39" w:rsidRPr="00467939" w:rsidRDefault="00BC4D39" w:rsidP="00467939">
            <w:pPr>
              <w:pStyle w:val="4"/>
              <w:shd w:val="clear" w:color="auto" w:fill="auto"/>
              <w:tabs>
                <w:tab w:val="left" w:pos="419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оборудование, спортивный инвентарь, раздаточный материал – мячи, гимнастические скалки, тренажеры – набор гантелей, комплект гирь и штанг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pStyle w:val="af1"/>
              <w:spacing w:after="0"/>
              <w:ind w:left="0"/>
              <w:jc w:val="both"/>
            </w:pPr>
            <w:r w:rsidRPr="00467939">
              <w:t>Не требуется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4D39" w:rsidRPr="00467939" w:rsidTr="00467939">
        <w:trPr>
          <w:trHeight w:val="584"/>
        </w:trPr>
        <w:tc>
          <w:tcPr>
            <w:tcW w:w="675" w:type="dxa"/>
            <w:vMerge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г. Бузулук</w:t>
            </w:r>
          </w:p>
          <w:p w:rsidR="004679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Ул. Юго-Западная, 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48-А</w:t>
            </w: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Волейбольная площадка, баскетбольная площадка,</w:t>
            </w:r>
          </w:p>
          <w:p w:rsidR="00BC4D39" w:rsidRPr="00467939" w:rsidRDefault="00BC4D39" w:rsidP="00467939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футбольное поле, площадка общей физической подготовки, полоса препятствий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pStyle w:val="af1"/>
              <w:spacing w:after="0"/>
              <w:ind w:left="0"/>
            </w:pPr>
            <w:r w:rsidRPr="00467939">
              <w:t xml:space="preserve">Не требуется </w:t>
            </w:r>
          </w:p>
        </w:tc>
      </w:tr>
      <w:tr w:rsidR="00BC4D39" w:rsidRPr="00467939" w:rsidTr="00467939">
        <w:trPr>
          <w:trHeight w:val="299"/>
        </w:trPr>
        <w:tc>
          <w:tcPr>
            <w:tcW w:w="6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:rsidR="004679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ОУД.07 Основы безопасности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proofErr w:type="spellEnd"/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679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31 Кабинет Безопасности жизнедеятельности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 телевизор, ноутбук, лазерный стрелковый тир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A5685D" w:rsidP="00467939">
            <w:pPr>
              <w:pStyle w:val="af1"/>
              <w:spacing w:after="0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Не требуется </w:t>
            </w:r>
          </w:p>
        </w:tc>
      </w:tr>
      <w:tr w:rsidR="00BC4D39" w:rsidRPr="00467939" w:rsidTr="00467939">
        <w:trPr>
          <w:trHeight w:val="175"/>
        </w:trPr>
        <w:tc>
          <w:tcPr>
            <w:tcW w:w="6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ОУД.08 Информатика и ИКТ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27 Кабинет Информатики</w:t>
            </w:r>
          </w:p>
          <w:p w:rsidR="004679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обучения, практических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работ,  групповых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BC4D39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</w:t>
            </w:r>
            <w:proofErr w:type="gram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  ноутбук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переносной, экран стационарный, колонки, компьютеры с доступом в Интернет, принтер.  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C4D39" w:rsidRPr="00467939" w:rsidRDefault="00BC4D39" w:rsidP="00467939">
            <w:pPr>
              <w:pStyle w:val="af1"/>
              <w:spacing w:after="0"/>
              <w:ind w:left="0"/>
              <w:jc w:val="both"/>
              <w:rPr>
                <w:lang w:eastAsia="ru-RU"/>
              </w:rPr>
            </w:pPr>
            <w:r w:rsidRPr="00467939">
              <w:rPr>
                <w:lang w:val="en-US"/>
              </w:rPr>
              <w:t>Kaspersky</w:t>
            </w:r>
            <w:r w:rsidRPr="00467939">
              <w:t xml:space="preserve"> </w:t>
            </w:r>
            <w:r w:rsidRPr="00467939">
              <w:rPr>
                <w:lang w:val="en-US"/>
              </w:rPr>
              <w:t>Endpoint</w:t>
            </w:r>
            <w:r w:rsidRPr="00467939">
              <w:t xml:space="preserve"> </w:t>
            </w:r>
            <w:r w:rsidRPr="00467939">
              <w:rPr>
                <w:lang w:val="en-US"/>
              </w:rPr>
              <w:t>Security</w:t>
            </w:r>
            <w:r w:rsidRPr="00467939">
              <w:t xml:space="preserve"> для бизнеса - Стандартный </w:t>
            </w:r>
            <w:r w:rsidRPr="00467939">
              <w:rPr>
                <w:lang w:val="en-US"/>
              </w:rPr>
              <w:t>Russian</w:t>
            </w:r>
            <w:r w:rsidRPr="00467939">
              <w:t xml:space="preserve"> </w:t>
            </w:r>
            <w:r w:rsidRPr="00467939">
              <w:rPr>
                <w:lang w:val="en-US"/>
              </w:rPr>
              <w:t>Edition</w:t>
            </w:r>
            <w:r w:rsidRPr="00467939">
              <w:t xml:space="preserve"> на 1 год. Контракт № 31908308719 от 08 октября 2019 г. с 08.10.2019 до 17.11.2020г.</w:t>
            </w:r>
          </w:p>
        </w:tc>
      </w:tr>
      <w:tr w:rsidR="00BC4D39" w:rsidRPr="00467939" w:rsidTr="00467939">
        <w:trPr>
          <w:trHeight w:val="331"/>
        </w:trPr>
        <w:tc>
          <w:tcPr>
            <w:tcW w:w="6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ОУД.09 Физика</w:t>
            </w:r>
          </w:p>
        </w:tc>
        <w:tc>
          <w:tcPr>
            <w:tcW w:w="2693" w:type="dxa"/>
            <w:shd w:val="clear" w:color="auto" w:fill="auto"/>
          </w:tcPr>
          <w:p w:rsidR="004679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13  Кабинет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Физики (Учебная аудитория для проведения занятий теоретического обучения,  групповых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учебно-лабораторное оборудование для выполнения опытов и лабораторных работ,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приборы:</w:t>
            </w:r>
            <w:r w:rsidR="00B147D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амперметр, вольтметр, гальванометр, реостат, конденсатор, транзистор, полупроводниковый диод,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тепловое  реле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; комплект  плакатов по физике; ноутбук, проектор переносной, экран стационарный,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 проектор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39" w:rsidRPr="00467939" w:rsidTr="00467939">
        <w:trPr>
          <w:trHeight w:val="1046"/>
        </w:trPr>
        <w:tc>
          <w:tcPr>
            <w:tcW w:w="6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ОУД.10 Астрономия</w:t>
            </w:r>
          </w:p>
        </w:tc>
        <w:tc>
          <w:tcPr>
            <w:tcW w:w="2693" w:type="dxa"/>
            <w:shd w:val="clear" w:color="auto" w:fill="auto"/>
          </w:tcPr>
          <w:p w:rsidR="004679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13 Кабинет Физики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аудиторная;</w:t>
            </w:r>
          </w:p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проектор переносной, экран стационарный.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BC4D39" w:rsidRPr="00467939" w:rsidTr="00467939">
        <w:trPr>
          <w:trHeight w:val="231"/>
        </w:trPr>
        <w:tc>
          <w:tcPr>
            <w:tcW w:w="6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ОУД.11 Химия </w:t>
            </w:r>
          </w:p>
        </w:tc>
        <w:tc>
          <w:tcPr>
            <w:tcW w:w="2693" w:type="dxa"/>
            <w:shd w:val="clear" w:color="auto" w:fill="auto"/>
          </w:tcPr>
          <w:p w:rsidR="004679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17 Кабинет Химии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Менделеева, комплект плакатов по химии, телевизор, </w:t>
            </w:r>
            <w:r w:rsidR="00A5685D">
              <w:rPr>
                <w:rFonts w:ascii="Times New Roman" w:hAnsi="Times New Roman" w:cs="Times New Roman"/>
                <w:sz w:val="24"/>
                <w:szCs w:val="24"/>
              </w:rPr>
              <w:t>ноутбук переносной</w:t>
            </w:r>
            <w:r w:rsidR="005B29AB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BC4D39" w:rsidRPr="00467939" w:rsidTr="00467939">
        <w:trPr>
          <w:trHeight w:val="693"/>
        </w:trPr>
        <w:tc>
          <w:tcPr>
            <w:tcW w:w="6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ОУД.12 Обществознание  </w:t>
            </w:r>
          </w:p>
        </w:tc>
        <w:tc>
          <w:tcPr>
            <w:tcW w:w="2693" w:type="dxa"/>
            <w:shd w:val="clear" w:color="auto" w:fill="auto"/>
          </w:tcPr>
          <w:p w:rsidR="004679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Гуманитарных и социально-экономических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</w:t>
            </w:r>
            <w:r w:rsidR="00A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теоретического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обучения,  групповых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BC4D39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B29A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 проектор переносной, экран стационарный.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BC4D39" w:rsidRPr="00467939" w:rsidTr="00467939">
        <w:trPr>
          <w:trHeight w:val="1127"/>
        </w:trPr>
        <w:tc>
          <w:tcPr>
            <w:tcW w:w="6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3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ОУД.13 География</w:t>
            </w:r>
          </w:p>
        </w:tc>
        <w:tc>
          <w:tcPr>
            <w:tcW w:w="2693" w:type="dxa"/>
            <w:shd w:val="clear" w:color="auto" w:fill="auto"/>
          </w:tcPr>
          <w:p w:rsidR="004679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12 Кабинет Географии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; ноутбук, проектор переносной, экран стационарный.</w:t>
            </w:r>
          </w:p>
        </w:tc>
        <w:tc>
          <w:tcPr>
            <w:tcW w:w="6775" w:type="dxa"/>
            <w:shd w:val="clear" w:color="auto" w:fill="auto"/>
          </w:tcPr>
          <w:p w:rsidR="004679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BC4D39" w:rsidRPr="00467939" w:rsidTr="00467939">
        <w:trPr>
          <w:trHeight w:val="1916"/>
        </w:trPr>
        <w:tc>
          <w:tcPr>
            <w:tcW w:w="6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УД.14 Введение в специальность: общие компетенции профессионала</w:t>
            </w: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Кабинет  (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теоретического обучения,  практических занятий, групповых и индивидуальных консультаций, текущего контроля и промежуточной аттестации) </w:t>
            </w:r>
          </w:p>
          <w:p w:rsid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наглядные пособия для занятий по электронной технике,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переносной, экран стационарный, ноутбук 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BC4D39" w:rsidRPr="00467939" w:rsidTr="00467939">
        <w:trPr>
          <w:trHeight w:val="1399"/>
        </w:trPr>
        <w:tc>
          <w:tcPr>
            <w:tcW w:w="675" w:type="dxa"/>
            <w:vMerge w:val="restart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30 Кабинет Истории Гуманитарных и социально-экономических дисциплин.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Основ философии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</w:p>
          <w:p w:rsidR="00BC4D39" w:rsidRPr="00467939" w:rsidRDefault="005B29AB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BC4D39" w:rsidRPr="00467939">
              <w:rPr>
                <w:rFonts w:ascii="Times New Roman" w:hAnsi="Times New Roman" w:cs="Times New Roman"/>
                <w:sz w:val="24"/>
                <w:szCs w:val="24"/>
              </w:rPr>
              <w:t>, проектор переносной, экран стационарный.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BC4D39" w:rsidRPr="00467939" w:rsidTr="00467939">
        <w:trPr>
          <w:trHeight w:val="932"/>
        </w:trPr>
        <w:tc>
          <w:tcPr>
            <w:tcW w:w="675" w:type="dxa"/>
            <w:vMerge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4D39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для самостоятельной работы обучающихся</w:t>
            </w:r>
          </w:p>
          <w:p w:rsid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BC4D39" w:rsidRPr="00467939" w:rsidTr="00467939">
        <w:trPr>
          <w:trHeight w:val="1122"/>
        </w:trPr>
        <w:tc>
          <w:tcPr>
            <w:tcW w:w="675" w:type="dxa"/>
            <w:vMerge w:val="restart"/>
            <w:shd w:val="clear" w:color="auto" w:fill="auto"/>
          </w:tcPr>
          <w:p w:rsidR="00BC4D39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2693" w:type="dxa"/>
            <w:shd w:val="clear" w:color="auto" w:fill="auto"/>
          </w:tcPr>
          <w:p w:rsidR="00766780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30 Кабинет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</w:t>
            </w:r>
          </w:p>
          <w:p w:rsid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B29A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  проектор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переносной, экран стационарный.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BC4D39" w:rsidRPr="00467939" w:rsidTr="00467939">
        <w:trPr>
          <w:trHeight w:val="1122"/>
        </w:trPr>
        <w:tc>
          <w:tcPr>
            <w:tcW w:w="675" w:type="dxa"/>
            <w:vMerge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21-а </w:t>
            </w:r>
            <w:r w:rsidR="00BC4D39" w:rsidRPr="0046793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4D39" w:rsidRPr="00467939" w:rsidTr="00467939">
        <w:trPr>
          <w:trHeight w:val="557"/>
        </w:trPr>
        <w:tc>
          <w:tcPr>
            <w:tcW w:w="675" w:type="dxa"/>
            <w:vMerge w:val="restart"/>
            <w:shd w:val="clear" w:color="auto" w:fill="auto"/>
          </w:tcPr>
          <w:p w:rsidR="00BC4D39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</w:p>
          <w:p w:rsidR="00BC4D39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</w:p>
        </w:tc>
        <w:tc>
          <w:tcPr>
            <w:tcW w:w="2693" w:type="dxa"/>
            <w:shd w:val="clear" w:color="auto" w:fill="auto"/>
          </w:tcPr>
          <w:p w:rsid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11 Кабинет Иностранного языка (Учебная аудитория для проведения занятий теоретического обучения, практических занятий, групповых и индивидуальных консультаций, текущего контроля и промежуточной аттестации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г. Бузулук, </w:t>
            </w:r>
          </w:p>
          <w:p w:rsidR="00BC4D39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телевизор, ноутбук.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BC4D39" w:rsidRPr="00467939" w:rsidTr="00467939">
        <w:trPr>
          <w:trHeight w:val="1122"/>
        </w:trPr>
        <w:tc>
          <w:tcPr>
            <w:tcW w:w="675" w:type="dxa"/>
            <w:vMerge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Кабинет  Иностранного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языка (Учебная аудитория для проведения занятий теоретического обучения, практических занятий, групповых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BC4D39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 ТСО: телевизор, ноутбук.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BC4D39" w:rsidRPr="00467939" w:rsidTr="00467939">
        <w:trPr>
          <w:trHeight w:val="1122"/>
        </w:trPr>
        <w:tc>
          <w:tcPr>
            <w:tcW w:w="675" w:type="dxa"/>
            <w:vMerge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  <w:r w:rsidR="00BC4D39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Помещение для самостоятельной работы обучающихся</w:t>
            </w:r>
          </w:p>
          <w:p w:rsid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BC4D39" w:rsidRPr="00467939" w:rsidRDefault="00BC4D39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4D39" w:rsidRPr="00467939" w:rsidTr="00467939">
        <w:trPr>
          <w:trHeight w:val="1122"/>
        </w:trPr>
        <w:tc>
          <w:tcPr>
            <w:tcW w:w="675" w:type="dxa"/>
            <w:vMerge w:val="restart"/>
            <w:shd w:val="clear" w:color="auto" w:fill="auto"/>
          </w:tcPr>
          <w:p w:rsidR="00BC4D39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ОГСЭ.04 Физическая культура </w:t>
            </w: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Спортивный зал (для проведения занятий)</w:t>
            </w:r>
          </w:p>
          <w:p w:rsid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C4D39" w:rsidRPr="00467939" w:rsidRDefault="00BC4D39" w:rsidP="00467939">
            <w:pPr>
              <w:pStyle w:val="4"/>
              <w:shd w:val="clear" w:color="auto" w:fill="auto"/>
              <w:tabs>
                <w:tab w:val="left" w:pos="419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4D39" w:rsidRPr="00467939" w:rsidRDefault="00BC4D39" w:rsidP="00467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оборудование, спортивный инвентарь, раздаточный материал – мячи, гимнастические скалки, тренажеры – набор гантелей, комплект гирь и штанг</w:t>
            </w:r>
          </w:p>
        </w:tc>
        <w:tc>
          <w:tcPr>
            <w:tcW w:w="6775" w:type="dxa"/>
            <w:shd w:val="clear" w:color="auto" w:fill="auto"/>
          </w:tcPr>
          <w:p w:rsidR="00BC4D39" w:rsidRPr="00467939" w:rsidRDefault="00BC4D39" w:rsidP="00467939">
            <w:pPr>
              <w:pStyle w:val="af1"/>
              <w:spacing w:after="0"/>
              <w:ind w:left="0"/>
            </w:pPr>
            <w:r w:rsidRPr="00467939">
              <w:t>Не требуется</w:t>
            </w:r>
          </w:p>
          <w:p w:rsidR="00BC4D39" w:rsidRPr="00467939" w:rsidRDefault="00BC4D39" w:rsidP="0046793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3F5A" w:rsidRPr="00467939" w:rsidTr="00467939">
        <w:trPr>
          <w:trHeight w:val="1122"/>
        </w:trPr>
        <w:tc>
          <w:tcPr>
            <w:tcW w:w="675" w:type="dxa"/>
            <w:vMerge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</w:p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г. Бузулук</w:t>
            </w:r>
          </w:p>
          <w:p w:rsid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Ул. Юго-Западная, </w:t>
            </w:r>
          </w:p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48-А</w:t>
            </w:r>
          </w:p>
        </w:tc>
        <w:tc>
          <w:tcPr>
            <w:tcW w:w="2693" w:type="dxa"/>
            <w:shd w:val="clear" w:color="auto" w:fill="auto"/>
          </w:tcPr>
          <w:p w:rsidR="00553F5A" w:rsidRPr="00467939" w:rsidRDefault="00553F5A" w:rsidP="00467939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Волейбольная площадка, баскетбольная площадка,</w:t>
            </w:r>
          </w:p>
          <w:p w:rsidR="00553F5A" w:rsidRPr="00467939" w:rsidRDefault="00553F5A" w:rsidP="00467939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футбольное поле, площадка общей физической подготовки, полоса препятствий</w:t>
            </w:r>
          </w:p>
        </w:tc>
        <w:tc>
          <w:tcPr>
            <w:tcW w:w="6775" w:type="dxa"/>
            <w:shd w:val="clear" w:color="auto" w:fill="auto"/>
          </w:tcPr>
          <w:p w:rsidR="00553F5A" w:rsidRPr="00467939" w:rsidRDefault="00553F5A" w:rsidP="00467939">
            <w:pPr>
              <w:pStyle w:val="af1"/>
              <w:spacing w:after="0"/>
              <w:ind w:left="0"/>
            </w:pPr>
            <w:r w:rsidRPr="00467939">
              <w:t xml:space="preserve">Не требуется </w:t>
            </w:r>
          </w:p>
        </w:tc>
      </w:tr>
      <w:tr w:rsidR="00553F5A" w:rsidRPr="00467939" w:rsidTr="00467939">
        <w:trPr>
          <w:trHeight w:val="846"/>
        </w:trPr>
        <w:tc>
          <w:tcPr>
            <w:tcW w:w="675" w:type="dxa"/>
            <w:vMerge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12  Помещение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553F5A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2693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553F5A" w:rsidRPr="00467939" w:rsidTr="00467939">
        <w:trPr>
          <w:trHeight w:val="1122"/>
        </w:trPr>
        <w:tc>
          <w:tcPr>
            <w:tcW w:w="675" w:type="dxa"/>
            <w:vMerge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С-1 Помещение для хранения и профилактического обслуживания учебного инвентаря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553F5A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2693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Мебель для хранения учебного инвентаря, учебный инвентарь.</w:t>
            </w:r>
          </w:p>
        </w:tc>
        <w:tc>
          <w:tcPr>
            <w:tcW w:w="6775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53F5A" w:rsidRPr="00467939" w:rsidTr="00467939">
        <w:trPr>
          <w:trHeight w:val="1122"/>
        </w:trPr>
        <w:tc>
          <w:tcPr>
            <w:tcW w:w="675" w:type="dxa"/>
            <w:vMerge w:val="restart"/>
            <w:shd w:val="clear" w:color="auto" w:fill="auto"/>
          </w:tcPr>
          <w:p w:rsidR="00553F5A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2693" w:type="dxa"/>
            <w:shd w:val="clear" w:color="auto" w:fill="auto"/>
          </w:tcPr>
          <w:p w:rsidR="00766780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23 Кабинет </w:t>
            </w:r>
          </w:p>
          <w:p w:rsid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</w:t>
            </w:r>
            <w:r w:rsidR="00766780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; ноутбук, проектор переносной, экран стационарный.</w:t>
            </w:r>
          </w:p>
        </w:tc>
        <w:tc>
          <w:tcPr>
            <w:tcW w:w="6775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553F5A" w:rsidRPr="00467939" w:rsidTr="00467939">
        <w:trPr>
          <w:trHeight w:val="1122"/>
        </w:trPr>
        <w:tc>
          <w:tcPr>
            <w:tcW w:w="675" w:type="dxa"/>
            <w:vMerge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Кабинет 21-А Помещение для самостоятельной работы обучающихся</w:t>
            </w:r>
          </w:p>
          <w:p w:rsid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</w:t>
            </w:r>
          </w:p>
          <w:p w:rsidR="00766780" w:rsidRPr="00467939" w:rsidRDefault="00766780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ул. 1 Мая/Ленина, 35/75</w:t>
            </w:r>
          </w:p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F5A" w:rsidRPr="00467939" w:rsidTr="00467939">
        <w:trPr>
          <w:trHeight w:val="1122"/>
        </w:trPr>
        <w:tc>
          <w:tcPr>
            <w:tcW w:w="675" w:type="dxa"/>
            <w:vMerge w:val="restart"/>
            <w:shd w:val="clear" w:color="auto" w:fill="auto"/>
          </w:tcPr>
          <w:p w:rsidR="00553F5A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ОГСЭ.06 Русский язык и культура речи</w:t>
            </w:r>
          </w:p>
        </w:tc>
        <w:tc>
          <w:tcPr>
            <w:tcW w:w="2693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</w:t>
            </w:r>
            <w:r w:rsidR="00904F6D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; ,ноутбук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 проектор переносной, экран стационарный.</w:t>
            </w:r>
          </w:p>
        </w:tc>
        <w:tc>
          <w:tcPr>
            <w:tcW w:w="6775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553F5A" w:rsidRPr="00467939" w:rsidTr="00467939">
        <w:trPr>
          <w:trHeight w:val="1122"/>
        </w:trPr>
        <w:tc>
          <w:tcPr>
            <w:tcW w:w="675" w:type="dxa"/>
            <w:vMerge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3F5A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21-а</w:t>
            </w:r>
            <w:r w:rsidR="00553F5A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для самостоятельной работы обучающихся</w:t>
            </w:r>
          </w:p>
          <w:p w:rsid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553F5A" w:rsidRPr="00467939" w:rsidRDefault="00553F5A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553F5A" w:rsidRPr="00467939" w:rsidRDefault="00553F5A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747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ЕН.01 Математика </w:t>
            </w: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26 Кабинет Математики</w:t>
            </w:r>
          </w:p>
          <w:p w:rsid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обучения, практических занятий, групповых и индивидуальных консультаций, текущего контроля и промежуточной аттестации) </w:t>
            </w:r>
            <w:r w:rsidR="00904F6D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549E5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Посадочные места для обучающихся, рабочее место преподавателя, компьютер с лицензионным программным обеспечением,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 экран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3549E5" w:rsidRPr="00467939" w:rsidTr="00467939">
        <w:trPr>
          <w:trHeight w:val="747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 Помещение для самостоятельной работы обучающихся</w:t>
            </w:r>
          </w:p>
          <w:p w:rsid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747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2693" w:type="dxa"/>
            <w:shd w:val="clear" w:color="auto" w:fill="auto"/>
          </w:tcPr>
          <w:p w:rsidR="00904F6D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17 Кабинет Экологических основ природопользования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</w:t>
            </w:r>
            <w:r w:rsidR="00904F6D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г. Бузулук, 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обучающихся, рабочее место преподавателя, рабочая доска, комплект учебно- методической документации, раздаточный материал, компьютер с лицензионным программным обеспечением, локальная сеть с выходом в интернет, мультимедийный проектор с экраном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 Помещение для самостоятельной работы обучающихся</w:t>
            </w:r>
          </w:p>
          <w:p w:rsid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163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18 Кабинет Инженерной графики</w:t>
            </w:r>
          </w:p>
          <w:p w:rsidR="00EC3E5F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</w:t>
            </w:r>
            <w:r w:rsidR="00904F6D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Посадочные места по количеству обучающихся, рабочее место преподавателя, плакаты, объемные модели, детали и узлы в металле, макеты, стенды, компьютер с лицензионным программным обеспечением, локальная сеть с выходом в интернет, мультимедийный проектор с экраном 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163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C3E5F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20 Кабинет Информационных технологий в профессиональной деятельности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</w:t>
            </w:r>
            <w:r w:rsidR="00904F6D"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Посадочные места по количеству обучающихся оборудованные компьютером с лицензионным программным обеспечением, рабочее место преподавателя, рабочая доска, локальная сеть с выходом в интернет, мультимедийный проектор с экраном; программные средства обеспечения: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КОМПАС 3D, программа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Консультант Плюс справочно-правовая система. Контракт №0353100011719000051 от 22.11.2019 г. (ООО Консультант). Сроком на 1 год. С 01.01.2020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97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Кабинет 21-А Помещение для самостоятельной работы обучающихся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EC3E5F">
        <w:trPr>
          <w:trHeight w:val="1130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Кабинет  Электротехники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электроники (Учебная аудитория для проведения занятий теоретического обучения,  практических занятий, групповых и индивидуальных консультаций, текущего контроля и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промежуточной аттестации) 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Посадочные места по количеству обучающихся, рабочее место преподавателя, классная доска, транспортир, стенд для демонстрации основных законов электротехники, демонстрационные плакаты, содержащие основные формулы, законы, компьютер с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лицензионным программным обеспечением, локальная сеть с выходом в интернет, мультимедийный проектор с экраном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179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28 Лаборатория Электротехники и электроники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комплект учебно- методической документации, наглядные пособия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95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04F6D" w:rsidRPr="00467939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для самостоятельной работы обучающихся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135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ОП.03 Метрология, стандартизация и подтверждение качества</w:t>
            </w:r>
          </w:p>
        </w:tc>
        <w:tc>
          <w:tcPr>
            <w:tcW w:w="2693" w:type="dxa"/>
            <w:shd w:val="clear" w:color="auto" w:fill="auto"/>
          </w:tcPr>
          <w:p w:rsidR="00EC3E5F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19 Кабинет Метрологии, стандартизации и сертификации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</w:t>
            </w:r>
            <w:r w:rsidR="00904F6D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обучающихся, рабочее место преподавателя, необходимая для проведения практических занятий методическая и справочная литература</w:t>
            </w:r>
            <w:r w:rsidR="00B147D0" w:rsidRPr="004679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мультимедийный проектор с экраном</w:t>
            </w:r>
            <w:r w:rsidR="00B147D0" w:rsidRPr="00467939">
              <w:rPr>
                <w:rFonts w:ascii="Times New Roman" w:hAnsi="Times New Roman" w:cs="Times New Roman"/>
                <w:sz w:val="24"/>
                <w:szCs w:val="24"/>
              </w:rPr>
              <w:t>, измерительный инструмент (универсальный и специальный)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203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Кабинет 21-А Помещение для самостоятельной работы обучающихся</w:t>
            </w:r>
          </w:p>
          <w:p w:rsidR="00EC3E5F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461010, г. Бузулук, 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 35</w:t>
            </w: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122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ОП.04 Техническая механика</w:t>
            </w: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18 Кабинет Технической механики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обучающихся, рабочее место преподавателя, доска, комплект учебно- наглядных пособий «Техническая механика», макеты механических передач, макеты деталей машин, компьютер с лицензионным программным обеспечением, локальная сеть с выходом в интернет, мультимедийный проектор с экраном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122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Лаборатория  Технической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механики (Учебная аудитория для проведения занятий теоретического обучения,  практических занятий, групповых и индивидуальных консультаций, текущего контроля и промежуточной аттестации) 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Посадочные места по количеству обучающихся, рабочее место преподавателя, комплект-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 документации, разрывная машина, пресс ручной гидравлический, стенд «Определение модуля сдвига при кручении»,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 «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Определение  прогибов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при изгибе»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94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для самостоятельной работы обучающихся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122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E40" w:rsidRPr="00467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C3E5F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ОП.05 Материаловеде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C3E5F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19 Кабинет   Материаловедения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</w:t>
            </w:r>
            <w:r w:rsidR="00904F6D"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B147D0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>абочее  место</w:t>
            </w:r>
            <w:proofErr w:type="gramEnd"/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преподавателя, классная доска, оргтехника, образцы материалов (стали, чугуна, цветных металлов), образцы неметаллических и электротехнических материалов, </w:t>
            </w:r>
            <w:r w:rsidR="00000FCF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образцы проката, металлорежущего инструмента, сварных </w:t>
            </w:r>
            <w:r w:rsidR="00000FCF"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швов;  </w:t>
            </w:r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свойств материалов (пресса) мультимедийный проектор с экраном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94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Кабинет 21-А Помещение для самостоятельной работы обучающихся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122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20 Кабинет Информационных технологий в профессиональной деятельности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текущего контроля и промежуточной аттестации) 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Персональные компьютеры, рабочее место преподавателя, комплект аппаратно- программных средств на базе ПК, комплект заданий для выполнения заданий на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ПК,  персональный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 компьютер с лицензионным программным обеспечением,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локальная сеть с выходом в интернет, мультимедийный проектор с экраном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94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Кабинет 21-А Помещение для самостоятельной работы обучающихся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81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ОП.07 Основы экономики</w:t>
            </w:r>
          </w:p>
        </w:tc>
        <w:tc>
          <w:tcPr>
            <w:tcW w:w="2693" w:type="dxa"/>
            <w:shd w:val="clear" w:color="auto" w:fill="auto"/>
          </w:tcPr>
          <w:p w:rsidR="00904F6D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25 Кабинет 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 и управления персоналом</w:t>
            </w:r>
          </w:p>
          <w:p w:rsidR="00EC3E5F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промежуточной аттестации) </w:t>
            </w:r>
            <w:r w:rsidR="00904F6D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места по обучающихся, рабочее место преподавателя, необходимая для проведения практических занятий методическая и справочная литература, компьютер с лицензионным программным обеспечением, локальная сеть с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интернет, мультимедийный проектор с экраном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136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для самостоятельной работы обучающихся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108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08  Правовые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профессиональной деятельности</w:t>
            </w: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04F6D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EC3E5F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обеспечения профессиональной деятельности (Учебная аудитория для проведения занятий теоретического обучения, практических занятий, групповых и индивидуальных консультаций, текущего контроля и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промежуточной аттестации) </w:t>
            </w:r>
            <w:r w:rsidR="00904F6D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Посадочные места для обучающихся, рабочее место преподавателя, </w:t>
            </w:r>
            <w:r w:rsidR="00432003">
              <w:rPr>
                <w:rFonts w:ascii="Times New Roman" w:hAnsi="Times New Roman" w:cs="Times New Roman"/>
                <w:sz w:val="24"/>
                <w:szCs w:val="24"/>
              </w:rPr>
              <w:t>ноутбук переносной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108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003" w:rsidRPr="00467939" w:rsidTr="00467939">
        <w:trPr>
          <w:trHeight w:val="135"/>
        </w:trPr>
        <w:tc>
          <w:tcPr>
            <w:tcW w:w="675" w:type="dxa"/>
            <w:vMerge w:val="restart"/>
            <w:shd w:val="clear" w:color="auto" w:fill="auto"/>
          </w:tcPr>
          <w:p w:rsidR="00432003" w:rsidRPr="00467939" w:rsidRDefault="00432003" w:rsidP="0043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432003" w:rsidRDefault="00432003" w:rsidP="0043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ОП.09 Безопасность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proofErr w:type="spellEnd"/>
          </w:p>
          <w:p w:rsidR="00432003" w:rsidRPr="00467939" w:rsidRDefault="00432003" w:rsidP="00432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32003" w:rsidRPr="00467939" w:rsidRDefault="00432003" w:rsidP="0043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31 Кабинет Безопасности жизнедеятельности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г. Бузулук, </w:t>
            </w:r>
          </w:p>
          <w:p w:rsidR="00432003" w:rsidRPr="00467939" w:rsidRDefault="00432003" w:rsidP="0043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432003" w:rsidRPr="00467939" w:rsidRDefault="00432003" w:rsidP="0043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32003" w:rsidRPr="00467939" w:rsidRDefault="00432003" w:rsidP="00432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 телевизор, ноутбук, лазерный стрелковый тир</w:t>
            </w:r>
          </w:p>
        </w:tc>
        <w:tc>
          <w:tcPr>
            <w:tcW w:w="6775" w:type="dxa"/>
            <w:shd w:val="clear" w:color="auto" w:fill="auto"/>
          </w:tcPr>
          <w:p w:rsidR="00432003" w:rsidRPr="00467939" w:rsidRDefault="00432003" w:rsidP="00432003">
            <w:pPr>
              <w:pStyle w:val="af1"/>
              <w:spacing w:after="0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Не требуется </w:t>
            </w:r>
          </w:p>
        </w:tc>
      </w:tr>
      <w:tr w:rsidR="003549E5" w:rsidRPr="00467939" w:rsidTr="00467939">
        <w:trPr>
          <w:trHeight w:val="122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21-а </w:t>
            </w:r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217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ОП.10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– измерительные приборы</w:t>
            </w: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37 Лаборатория Измерительной техники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549E5" w:rsidRPr="00467939" w:rsidRDefault="00904F6D" w:rsidP="00EC3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1 Мая/Ленина, 35/75</w:t>
            </w: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компьютеры в комплекте, локальная сеть с выходом в интернет, мультимедийный проектор с экраном, аппаратные контрольно-измерительные приборы, комбинированные стенды и устройства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3549E5" w:rsidRPr="00467939" w:rsidTr="00467939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Кабинет 21-А Помещение для самостоятельной работы обучающихся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190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ОП.11 Психология личности и социальная адаптация</w:t>
            </w:r>
          </w:p>
        </w:tc>
        <w:tc>
          <w:tcPr>
            <w:tcW w:w="2693" w:type="dxa"/>
            <w:shd w:val="clear" w:color="auto" w:fill="auto"/>
          </w:tcPr>
          <w:p w:rsidR="00EC3E5F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23 Кабинет Педагогики и психологии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</w:t>
            </w:r>
            <w:r w:rsidR="00904F6D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; ноутбук, проектор переносной, экран стационарный.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3549E5" w:rsidRPr="00467939" w:rsidTr="00467939">
        <w:trPr>
          <w:trHeight w:val="149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2051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C3E5F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ОП.12 Основы финансовой грамотности и планирование предпринимательской деятельности в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ной сфере</w:t>
            </w: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25 Кабинет Экономики организации и управления персоналом</w:t>
            </w:r>
          </w:p>
          <w:p w:rsidR="00EC3E5F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</w:t>
            </w:r>
            <w:r w:rsidR="00904F6D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Рабочие места по обучающихся, рабочее место преподавателя, необходимая для проведения практических занятий методическая и справочная литература, компьютер с лицензионным программным обеспечением, локальная сеть с выходом в интернет, мультимедийный проектор с экраном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235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203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ОП.13 Основы дипломного проектирования</w:t>
            </w: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Методики профессионального обучения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планшеты, </w:t>
            </w:r>
          </w:p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ТСО: ноутбук переносной, проектор переносной, экран стационарный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3549E5" w:rsidRPr="00467939" w:rsidTr="00467939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95"/>
        </w:trPr>
        <w:tc>
          <w:tcPr>
            <w:tcW w:w="675" w:type="dxa"/>
            <w:vMerge w:val="restart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ПМ.01 Организация электроснабжения электрооборудования (по отраслям) </w:t>
            </w:r>
          </w:p>
          <w:p w:rsidR="003549E5" w:rsidRPr="00467939" w:rsidRDefault="003549E5" w:rsidP="00EC3E5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</w:p>
          <w:p w:rsidR="003549E5" w:rsidRPr="00467939" w:rsidRDefault="003549E5" w:rsidP="00EC3E5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Электроснабжение электротехнического оборудования</w:t>
            </w:r>
          </w:p>
          <w:p w:rsidR="003549E5" w:rsidRPr="00467939" w:rsidRDefault="003549E5" w:rsidP="00EC3E5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МДК.02.02 Электроснабжение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:rsidR="00667608" w:rsidRPr="00467939" w:rsidRDefault="00667608" w:rsidP="00EC3E5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B1633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, образцы элементов электрических подстанций и сетей,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плакаты,  комплекты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инструментов, приспособлений и моделей, </w:t>
            </w:r>
            <w:r w:rsidR="0071760B"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набор программируемого логического реле </w:t>
            </w:r>
            <w:proofErr w:type="spellStart"/>
            <w:r w:rsidR="0071760B" w:rsidRPr="0071760B">
              <w:rPr>
                <w:rFonts w:ascii="Times New Roman" w:hAnsi="Times New Roman" w:cs="Times New Roman"/>
                <w:sz w:val="24"/>
                <w:szCs w:val="24"/>
              </w:rPr>
              <w:t>ONI.Включает</w:t>
            </w:r>
            <w:proofErr w:type="spellEnd"/>
            <w:r w:rsidR="0071760B"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 PLR-S-CPU-1206 и кабель для программирования PLR-S-CABLE-USB. Напряжение питания 24В DC (PLR-S-STK-1206R-DC-BE)</w:t>
            </w:r>
            <w:r w:rsidR="0071760B">
              <w:rPr>
                <w:rFonts w:ascii="Times New Roman" w:hAnsi="Times New Roman" w:cs="Times New Roman"/>
                <w:sz w:val="24"/>
                <w:szCs w:val="24"/>
              </w:rPr>
              <w:t xml:space="preserve">-2 шт., </w:t>
            </w:r>
            <w:r w:rsidR="0071760B"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Кабина 1 для сдачи </w:t>
            </w:r>
            <w:proofErr w:type="spellStart"/>
            <w:r w:rsidR="0071760B" w:rsidRPr="0071760B"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proofErr w:type="spellEnd"/>
            <w:r w:rsidR="0071760B"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электрике </w:t>
            </w:r>
            <w:r w:rsidR="0071760B">
              <w:rPr>
                <w:rFonts w:ascii="Times New Roman" w:hAnsi="Times New Roman" w:cs="Times New Roman"/>
                <w:sz w:val="24"/>
                <w:szCs w:val="24"/>
              </w:rPr>
              <w:t xml:space="preserve">– 4шт., </w:t>
            </w:r>
            <w:r w:rsidR="0071760B"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Стенд 1 "Поиск неисправностей, Щит силовой" </w:t>
            </w:r>
            <w:r w:rsidR="0071760B">
              <w:rPr>
                <w:rFonts w:ascii="Times New Roman" w:hAnsi="Times New Roman" w:cs="Times New Roman"/>
                <w:sz w:val="24"/>
                <w:szCs w:val="24"/>
              </w:rPr>
              <w:t xml:space="preserve">-2 шт.,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с лицензионным программным обеспечением, локальная сеть с выходом в интернет, мультимедийный проектор с экраном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3549E5" w:rsidRPr="00467939" w:rsidTr="00467939">
        <w:trPr>
          <w:trHeight w:val="95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1633" w:rsidRPr="00467939" w:rsidRDefault="00BB1633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36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</w:t>
            </w:r>
          </w:p>
          <w:p w:rsidR="00EC3E5F" w:rsidRDefault="00BB1633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BB1633" w:rsidRPr="00467939" w:rsidRDefault="00BB1633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71760B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, образцы элементов электрических подстанций и сетей,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плакаты,  комплекты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инструментов, приспособлений и моделей, </w:t>
            </w:r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набор программируемого логического реле </w:t>
            </w:r>
            <w:proofErr w:type="spellStart"/>
            <w:r w:rsidRPr="0071760B">
              <w:rPr>
                <w:rFonts w:ascii="Times New Roman" w:hAnsi="Times New Roman" w:cs="Times New Roman"/>
                <w:sz w:val="24"/>
                <w:szCs w:val="24"/>
              </w:rPr>
              <w:t>ONI.Включает</w:t>
            </w:r>
            <w:proofErr w:type="spellEnd"/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 PLR-S-CPU-1206 и кабель для программирования PLR-S-CABLE-USB. Напряжение питания 24В DC (PLR-S-STK-1206R-DC-BE)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шт., </w:t>
            </w:r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Кабина 1 для сдачи </w:t>
            </w:r>
            <w:proofErr w:type="spellStart"/>
            <w:r w:rsidRPr="0071760B"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proofErr w:type="spellEnd"/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4шт., </w:t>
            </w:r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Стенд 1 "Поиск неисправностей, Щит силовой"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шт.,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лицензионным программным обеспечением, локальная сеть с выходом в интернет,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 с экраном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3549E5" w:rsidRPr="00467939" w:rsidTr="00467939">
        <w:trPr>
          <w:trHeight w:val="95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1633" w:rsidRPr="00467939" w:rsidRDefault="00BB1633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36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</w:t>
            </w:r>
          </w:p>
          <w:p w:rsidR="00EC3E5F" w:rsidRDefault="00BB1633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BB1633" w:rsidRPr="00467939" w:rsidRDefault="00BB1633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71760B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, образцы элементов электрических подстанций и сетей,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плакаты,  комплекты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инструментов, приспособлений и моделей, </w:t>
            </w:r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набор программируемого логического реле </w:t>
            </w:r>
            <w:proofErr w:type="spellStart"/>
            <w:r w:rsidRPr="0071760B">
              <w:rPr>
                <w:rFonts w:ascii="Times New Roman" w:hAnsi="Times New Roman" w:cs="Times New Roman"/>
                <w:sz w:val="24"/>
                <w:szCs w:val="24"/>
              </w:rPr>
              <w:t>ONI.Включает</w:t>
            </w:r>
            <w:proofErr w:type="spellEnd"/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 PLR-S-CPU-1206 и кабель для программирования PLR-S-CABLE-USB. Напряжение питания 24В DC (PLR-S-STK-1206R-DC-BE)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шт., </w:t>
            </w:r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Кабина 1 для сдачи </w:t>
            </w:r>
            <w:proofErr w:type="spellStart"/>
            <w:r w:rsidRPr="0071760B"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proofErr w:type="spellEnd"/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4шт., </w:t>
            </w:r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Стенд 1 "Поиск неисправностей, Щит силовой"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шт.,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компьютер с лицензионным программным обеспечением, локальная сеть с выходом в интернет, мультимедийный проектор с экраном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3549E5" w:rsidRPr="00467939" w:rsidTr="00467939">
        <w:trPr>
          <w:trHeight w:val="95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7 Лаборатория Электрооборудования</w:t>
            </w:r>
            <w:r w:rsidRPr="00467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электрических подстанций (Учебная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рабочее место преподавателя; комплект учебно-методической </w:t>
            </w:r>
            <w:r w:rsidRPr="004679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документации; образцы реле и аппаратуры вторичной коммутации; схемы релейной защиты; лабораторные стенды по релейной защите «</w:t>
            </w:r>
            <w:r w:rsidRPr="00467939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 схем соединения обмоток трансформаторов тока и реле», «Испытание промежуточных, указательных реле и реле времени», «Настройка установок и проверка работы ступенчатой токовой защиты линии», «Испытание направленной максимальной токовой защиты на постоянном оперативном токе»,  «Настройка и проверка работы дифференциальной поперечной зашиты линий», «Проверка работы дифференциальной защиты трансформатора»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Договор № Л-22429 от 11 декабря 2019 года (ООО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3549E5" w:rsidRPr="00467939" w:rsidTr="00467939">
        <w:trPr>
          <w:trHeight w:val="95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8  (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лаборатория для проведения занятий теоретического обучения,  практических занятий, групповых и индивидуальных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консультаций, текущего контроля и промежуточной аттестации) 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рабочее место преподавателя; комплект учебно-методической документации; </w:t>
            </w:r>
            <w:r w:rsidR="0071760B" w:rsidRPr="0071760B">
              <w:rPr>
                <w:rFonts w:ascii="Times New Roman" w:hAnsi="Times New Roman" w:cs="Times New Roman"/>
                <w:bCs/>
                <w:sz w:val="24"/>
                <w:szCs w:val="24"/>
              </w:rPr>
              <w:t>стенд для проверки электрооборудования</w:t>
            </w:r>
            <w:r w:rsidR="00717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67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образцы реле и </w:t>
            </w:r>
            <w:r w:rsidRPr="004679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аппаратуры вторичной коммутации; схемы релейной защиты; лабораторные стенды по релейной защите «</w:t>
            </w:r>
            <w:r w:rsidRPr="00467939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 схем соединения обмоток трансформаторов тока и реле», «Испытание промежуточных, указательных реле и реле времени», «Настройка установок и проверка работы ступенчатой токовой защиты линии», «Испытание направленной максимальной токовой защиты на постоянном оперативном токе»,  «Настройка и проверка работы дифференциальной поперечной зашиты линий», «Проверка работы дифференциальной защиты трансформатора»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3549E5" w:rsidRPr="00467939" w:rsidTr="00467939">
        <w:trPr>
          <w:trHeight w:val="95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8  Мастерская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>лектромонтажная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9 Мастерская 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49E5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лесарная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места, оборудованные вытяжкой, набор слесарных инструментов, станки: настольно-сверлильный, заточный; набор измерительных инструментов;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слесарные технологические приспособления и оснастка; заготовки для выполнения слесарных работ; емкости для хранения СОЖ; контейнеры для складирования металлической стружки.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</w:tr>
      <w:tr w:rsidR="003549E5" w:rsidRPr="00467939" w:rsidTr="00467939">
        <w:trPr>
          <w:trHeight w:val="95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E5" w:rsidRPr="00467939" w:rsidTr="00467939">
        <w:trPr>
          <w:trHeight w:val="95"/>
        </w:trPr>
        <w:tc>
          <w:tcPr>
            <w:tcW w:w="675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28-А Помещение для хранения и профилактического обслуживания учебного оборудования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Металлические стеллажи для заготовок и инструмента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549E5" w:rsidRPr="00467939" w:rsidTr="00467939">
        <w:trPr>
          <w:trHeight w:val="95"/>
        </w:trPr>
        <w:tc>
          <w:tcPr>
            <w:tcW w:w="675" w:type="dxa"/>
            <w:shd w:val="clear" w:color="auto" w:fill="auto"/>
          </w:tcPr>
          <w:p w:rsidR="003549E5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3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2693" w:type="dxa"/>
            <w:shd w:val="clear" w:color="auto" w:fill="auto"/>
          </w:tcPr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8  Мастерская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Электромонтажная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9 Мастерская </w:t>
            </w:r>
          </w:p>
          <w:p w:rsidR="00904F6D" w:rsidRPr="00467939" w:rsidRDefault="00EC3E5F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Слесарная Оренбургская область</w:t>
            </w:r>
            <w:r w:rsidR="00904F6D"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, г. Бузулук, </w:t>
            </w:r>
          </w:p>
          <w:p w:rsidR="003549E5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Юго-Западная 48А</w:t>
            </w:r>
          </w:p>
        </w:tc>
        <w:tc>
          <w:tcPr>
            <w:tcW w:w="2693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Рабочие места, оборудованные вытяжкой, набор слесарных инструментов, станки: настольно-сверлильный, заточный; набор измерительных инструментов; слесарные технологические приспособления и оснастка; заготовки для выполнения слесарных работ; емкости для хранения СОЖ; контейнеры для складирования металлической стружки.</w:t>
            </w:r>
          </w:p>
        </w:tc>
        <w:tc>
          <w:tcPr>
            <w:tcW w:w="6775" w:type="dxa"/>
            <w:shd w:val="clear" w:color="auto" w:fill="auto"/>
          </w:tcPr>
          <w:p w:rsidR="003549E5" w:rsidRPr="00467939" w:rsidRDefault="003549E5" w:rsidP="004679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67608" w:rsidRPr="00467939" w:rsidTr="00467939">
        <w:trPr>
          <w:trHeight w:val="95"/>
        </w:trPr>
        <w:tc>
          <w:tcPr>
            <w:tcW w:w="675" w:type="dxa"/>
            <w:shd w:val="clear" w:color="auto" w:fill="auto"/>
          </w:tcPr>
          <w:p w:rsidR="00667608" w:rsidRPr="00467939" w:rsidRDefault="00733E40" w:rsidP="0046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3" w:type="dxa"/>
            <w:shd w:val="clear" w:color="auto" w:fill="auto"/>
          </w:tcPr>
          <w:p w:rsidR="00667608" w:rsidRPr="00467939" w:rsidRDefault="00667608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ПП.01 Производственная практика </w:t>
            </w:r>
          </w:p>
        </w:tc>
        <w:tc>
          <w:tcPr>
            <w:tcW w:w="2693" w:type="dxa"/>
            <w:shd w:val="clear" w:color="auto" w:fill="auto"/>
          </w:tcPr>
          <w:p w:rsidR="00667608" w:rsidRPr="00467939" w:rsidRDefault="00667608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  <w:p w:rsidR="00667608" w:rsidRPr="00467939" w:rsidRDefault="00667608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EC3E5F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904F6D" w:rsidRPr="00467939" w:rsidRDefault="00904F6D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667608" w:rsidRPr="00467939" w:rsidRDefault="00667608" w:rsidP="0046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67608" w:rsidRPr="00467939" w:rsidRDefault="00667608" w:rsidP="00467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EC3E5F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667608" w:rsidRPr="00467939" w:rsidRDefault="00667608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67608" w:rsidRPr="00467939" w:rsidRDefault="00667608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667608" w:rsidRPr="00467939" w:rsidRDefault="00667608" w:rsidP="00EC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667608" w:rsidRPr="00467939" w:rsidRDefault="00667608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60B" w:rsidRPr="00467939" w:rsidTr="00467939">
        <w:trPr>
          <w:trHeight w:val="1129"/>
        </w:trPr>
        <w:tc>
          <w:tcPr>
            <w:tcW w:w="675" w:type="dxa"/>
            <w:vMerge w:val="restart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ПМ.02 Техническое обслуживание оборудования электрических подстанций и сетей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МДК.02.01 Устройство и техническое обслуживание электрических подстанций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МДК.02.02 Устройство и техническое обслуживание сетей электроснабжения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МДК.02.03 Релейная защита и автоматические системы управления устройствами электроснабжения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36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, образцы элементов электрических подстанций и сетей,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плакаты,  комплекты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инструментов, приспособлений и моделей, </w:t>
            </w:r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набор программируемого логического реле </w:t>
            </w:r>
            <w:proofErr w:type="spellStart"/>
            <w:r w:rsidRPr="0071760B">
              <w:rPr>
                <w:rFonts w:ascii="Times New Roman" w:hAnsi="Times New Roman" w:cs="Times New Roman"/>
                <w:sz w:val="24"/>
                <w:szCs w:val="24"/>
              </w:rPr>
              <w:t>ONI.Включает</w:t>
            </w:r>
            <w:proofErr w:type="spellEnd"/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 PLR-S-CPU-1206 и кабель для программирования PLR-S-CABLE-USB. Напряжение питания 24В DC (PLR-S-STK-1206R-DC-BE)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шт., </w:t>
            </w:r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Кабина 1 для сдачи </w:t>
            </w:r>
            <w:proofErr w:type="spellStart"/>
            <w:r w:rsidRPr="0071760B"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proofErr w:type="spellEnd"/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4шт., </w:t>
            </w:r>
            <w:r w:rsidRPr="0071760B">
              <w:rPr>
                <w:rFonts w:ascii="Times New Roman" w:hAnsi="Times New Roman" w:cs="Times New Roman"/>
                <w:sz w:val="24"/>
                <w:szCs w:val="24"/>
              </w:rPr>
              <w:t xml:space="preserve">Стенд 1 "Поиск неисправностей, Щит силовой"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шт.,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компьютер с лицензионным программным обеспечением, локальная сеть с выходом в интернет, мультимедийный проектор с экраном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71760B" w:rsidRPr="00467939" w:rsidTr="00467939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36 (Учебная аудитория для проведения занятий теоретического обучения, групповых и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консультаций, текущего контроля и промежуточной аттестации) 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, образцы элементов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РЗиА</w:t>
            </w:r>
            <w:proofErr w:type="spell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с лицензионным программным обеспечением, локальная сеть с выходом в интернет, компьютерные обучающие программы, мультимедийный проектор с экраном</w:t>
            </w:r>
          </w:p>
          <w:p w:rsidR="0071760B" w:rsidRPr="00467939" w:rsidRDefault="0071760B" w:rsidP="007176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стенды:</w:t>
            </w:r>
          </w:p>
          <w:p w:rsidR="0071760B" w:rsidRPr="00467939" w:rsidRDefault="0071760B" w:rsidP="0071760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Cs/>
                <w:sz w:val="24"/>
                <w:szCs w:val="24"/>
              </w:rPr>
              <w:t>«Релейная защита и автоматика в системах электроснабженияРЗАСЭС.001 РБЭ (936.3)»</w:t>
            </w:r>
          </w:p>
          <w:p w:rsidR="0071760B" w:rsidRPr="00467939" w:rsidRDefault="0071760B" w:rsidP="0071760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Cs/>
                <w:sz w:val="24"/>
                <w:szCs w:val="24"/>
              </w:rPr>
              <w:t>Релейная защита и автоматика в системах электроснабжения на основе программируемого контроллера» РЗАСЭСПК.001 РБЭ (936.1)</w:t>
            </w:r>
          </w:p>
          <w:p w:rsidR="0071760B" w:rsidRPr="00467939" w:rsidRDefault="0071760B" w:rsidP="0071760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Cs/>
                <w:sz w:val="24"/>
                <w:szCs w:val="24"/>
              </w:rPr>
              <w:t>Релейная защита и автоматика в системах электроснабжения</w:t>
            </w:r>
          </w:p>
          <w:p w:rsidR="0071760B" w:rsidRPr="00467939" w:rsidRDefault="0071760B" w:rsidP="0071760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Cs/>
                <w:sz w:val="24"/>
                <w:szCs w:val="24"/>
              </w:rPr>
              <w:t>Релейная защита и автоматика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Договор № Л-22429 от 11 декабря 2019 года (ООО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71760B" w:rsidRPr="00467939" w:rsidTr="00467939">
        <w:trPr>
          <w:trHeight w:val="806"/>
        </w:trPr>
        <w:tc>
          <w:tcPr>
            <w:tcW w:w="675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Лаборатория  Релейной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защиты и автоматики</w:t>
            </w:r>
            <w:r w:rsidRPr="00467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электрических подстанций (Учебная лаборатория для проведения занятий теоретического обучения,  практических занятий, групповых и индивидуальных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консультаций, текущего контроля и промежуточной аттестации) 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рабочее место преподавателя; комплект учебно-методической документации; образцы реле и аппаратуры вторичной коммутации; схемы релейной защиты; лабораторные стенды по релейной защите «</w:t>
            </w:r>
            <w:r w:rsidRPr="004679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Исследование схем соединения </w:t>
            </w:r>
            <w:r w:rsidRPr="004679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обмоток трансформаторов тока и реле», «Испытание промежуточных, указательных реле и реле времени», «Настройка установок и проверка работы ступенчатой токовой защиты линии», «Испытание направленной максимальной токовой защиты на постоянном оперативном токе»,  «Настройка и проверка работы дифференциальной поперечной зашиты линий», «Проверка работы дифференциальной защиты трансформатора»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71760B" w:rsidRPr="00467939" w:rsidTr="00467939">
        <w:trPr>
          <w:trHeight w:val="806"/>
        </w:trPr>
        <w:tc>
          <w:tcPr>
            <w:tcW w:w="675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8  Мастерская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Электромонтажная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9 Мастерская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Юго-Западная 48А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места, оборудованные вытяжкой, набор слесарных инструментов, станки: настольно-сверлильный, заточный; набор измерительных инструментов; слесарные технологические приспособления и оснастка; заготовки для выполнения слесарных работ; емкости для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СОЖ; контейнеры для складирования металлической стружки.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</w:tr>
      <w:tr w:rsidR="0071760B" w:rsidRPr="00467939" w:rsidTr="00467939">
        <w:trPr>
          <w:trHeight w:val="806"/>
        </w:trPr>
        <w:tc>
          <w:tcPr>
            <w:tcW w:w="675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 Помещение для самостоятельной работы обучающихся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60B" w:rsidRPr="00467939" w:rsidTr="00467939">
        <w:trPr>
          <w:trHeight w:val="806"/>
        </w:trPr>
        <w:tc>
          <w:tcPr>
            <w:tcW w:w="675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28-А Помещение для хранения и профилактического обслуживания учебного оборудования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Металлические стеллажи для заготовок и инструмента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1760B" w:rsidRPr="00467939" w:rsidTr="00467939">
        <w:trPr>
          <w:trHeight w:val="806"/>
        </w:trPr>
        <w:tc>
          <w:tcPr>
            <w:tcW w:w="6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УП.02 Учебная практика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8  Мастерская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Электромонтажная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9 Мастерская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Юго-Западная 48А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места, оборудованные вытяжкой, набор слесарных инструментов, станки: настольно-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сверлильный, заточный; набор измерительных инструментов; слесарные технологические приспособления и оснастка; заготовки для выполнения слесарных работ; емкости для хранения СОЖ; контейнеры для складирования металлической стружки.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</w:tr>
      <w:tr w:rsidR="0071760B" w:rsidRPr="00467939" w:rsidTr="00467939">
        <w:trPr>
          <w:trHeight w:val="806"/>
        </w:trPr>
        <w:tc>
          <w:tcPr>
            <w:tcW w:w="6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ПП.02 Производственная практика 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60B" w:rsidRPr="00467939" w:rsidTr="00467939">
        <w:trPr>
          <w:trHeight w:val="64"/>
        </w:trPr>
        <w:tc>
          <w:tcPr>
            <w:tcW w:w="675" w:type="dxa"/>
            <w:vMerge w:val="restart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ПМ.03 Организация по ремонту оборудования электрических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подстанций и сетей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МДК.03.01 Ремонт и наладка устройств электроснабжения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МДК03.02. Аппаратура для ремонта и наладки устройств электроснабжения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групповых и индивидуальных консультаций, текущего контроля и промежуточной аттестации) 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макеты воздушных линий, натурные </w:t>
            </w:r>
            <w:proofErr w:type="gram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изоляторы, провода, кабели, кабельные муфты)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с лицензионным программным обеспечением, локальная сеть с выходом в интернет, мультимедийный проектор с экраном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Договор № Л-22429 от 11 декабря 2019 года (ООО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71760B" w:rsidRPr="00467939" w:rsidTr="00467939">
        <w:trPr>
          <w:trHeight w:val="64"/>
        </w:trPr>
        <w:tc>
          <w:tcPr>
            <w:tcW w:w="675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7 Лаборатория</w:t>
            </w:r>
            <w:r w:rsidRPr="00467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Электрических подстанций (Учебная лаборатория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преподавателя с мультимедийным оборудованием; программные комплексы тестирования по электробезопасности, комплект учебно-методической документации; образцы реле и аппаратуры вторичной коммутации; схемы релейной защиты; лабораторные стенды по релейной защите; комплект инструментов для выполнения работ ТО и Р; средства защиты, переносные заземления, устройства подъема на опоры, образцы устройств и аппаратов подстанций и сетей.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71760B" w:rsidRPr="00467939" w:rsidTr="00467939">
        <w:trPr>
          <w:trHeight w:val="64"/>
        </w:trPr>
        <w:tc>
          <w:tcPr>
            <w:tcW w:w="675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8 Лаборатория Технического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электрических установок (Учебная лаборатория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Рабочее место преподавателя;</w:t>
            </w:r>
          </w:p>
          <w:p w:rsidR="0071760B" w:rsidRPr="00467939" w:rsidRDefault="0071760B" w:rsidP="0071760B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натуральные образцы (трансформаторы тока, трансформаторы напряжения, комплект изоляторов, кабели, шины, провода, высоковольтные выключатели, камера распределительного устройства); высоковольтные выключатели с приводами и схемами управления, защиты и автоматики; комплект средств защиты; комплект учебно-методической документации; наглядные пособия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71760B" w:rsidRPr="00467939" w:rsidTr="00467939">
        <w:trPr>
          <w:trHeight w:val="64"/>
        </w:trPr>
        <w:tc>
          <w:tcPr>
            <w:tcW w:w="675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Кабинет 21-А Помещение для самостоятельной работы обучающихся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60B" w:rsidRPr="00467939" w:rsidTr="00467939">
        <w:trPr>
          <w:trHeight w:val="64"/>
        </w:trPr>
        <w:tc>
          <w:tcPr>
            <w:tcW w:w="675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28-А Помещение для хранения и профилактического обслуживания учебного оборудования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Металлические стеллажи для заготовок и инструмента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1760B" w:rsidRPr="00467939" w:rsidTr="00467939">
        <w:trPr>
          <w:trHeight w:val="64"/>
        </w:trPr>
        <w:tc>
          <w:tcPr>
            <w:tcW w:w="6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УП.03 Учебная практика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8  Мастерская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Электромонтажная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9 Мастерская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лесарная Оренбургская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Юго-Западная 48А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места, оборудованные вытяжкой, набор слесарных инструментов, станки: настольно-сверлильный, заточный; набор измерительных инструментов; слесарные технологические приспособления и оснастка; заготовки для выполнения слесарных </w:t>
            </w:r>
          </w:p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хранения СОЖ; контейнеры для складирования металлической стружки.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1760B" w:rsidRPr="00467939" w:rsidTr="00467939">
        <w:trPr>
          <w:trHeight w:val="64"/>
        </w:trPr>
        <w:tc>
          <w:tcPr>
            <w:tcW w:w="6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ПП.03 Производственная практика 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60B" w:rsidRPr="00467939" w:rsidTr="00467939">
        <w:trPr>
          <w:trHeight w:val="104"/>
        </w:trPr>
        <w:tc>
          <w:tcPr>
            <w:tcW w:w="675" w:type="dxa"/>
            <w:vMerge w:val="restart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ПМ.04 Обеспечение безопасности работ при эксплуатации и ремонте электрооборудования электрических подстанций и сетей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МДК.04.01 Безопасность работ при эксплуатации и ремонте оборудования устройств электроснабжения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Кабинет 36 Охраны труда (Учебная аудитория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средств индивидуальной защиты, плакаты, комплекты деталей, инструментов, приспособлений и моделей, DVD фильмы,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компьютер с лицензионным программным обеспечением, локальная сеть с выходом в интернет, мультимедийный проектор с экраном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71760B" w:rsidRPr="00467939" w:rsidTr="00467939">
        <w:trPr>
          <w:trHeight w:val="104"/>
        </w:trPr>
        <w:tc>
          <w:tcPr>
            <w:tcW w:w="675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 Помещение для самостоятельной работы обучающихся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60B" w:rsidRPr="00467939" w:rsidTr="00EC3E5F">
        <w:trPr>
          <w:trHeight w:val="2264"/>
        </w:trPr>
        <w:tc>
          <w:tcPr>
            <w:tcW w:w="675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28-А Помещение для хранения и профилактического обслуживания учебного оборудования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Металлические стеллажи для заготовок и инструмента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1760B" w:rsidRPr="00467939" w:rsidTr="00467939">
        <w:trPr>
          <w:trHeight w:val="135"/>
        </w:trPr>
        <w:tc>
          <w:tcPr>
            <w:tcW w:w="6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УП.04 Учебная практика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8  Мастерская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Электромонтажная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9 Мастерская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Слесарная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Юго-Западная 48А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Рабочие места, оборудованные вытяжкой, набор слесарных инструментов, станки: настольно-сверлильный, заточный; набор измерительных инструментов; слесарные технологические приспособления и оснастка; заготовки для выполнения слесарных работ; емкости для хранения СОЖ; контейнеры для складирования металлической стружки.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71760B" w:rsidRPr="00467939" w:rsidTr="00467939">
        <w:trPr>
          <w:trHeight w:val="135"/>
        </w:trPr>
        <w:tc>
          <w:tcPr>
            <w:tcW w:w="6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ПП.04 Производственная практика 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ПК с подключением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и доступом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Договор № Л-22429 от 11 декабря 2019 года (ООО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60B" w:rsidRPr="00467939" w:rsidTr="00467939">
        <w:trPr>
          <w:trHeight w:val="149"/>
        </w:trPr>
        <w:tc>
          <w:tcPr>
            <w:tcW w:w="675" w:type="dxa"/>
            <w:vMerge w:val="restart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ПМ.05 </w:t>
            </w:r>
            <w:r w:rsidRPr="0046793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одной или нескольких профессий рабочих или должностей служащих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Calibri" w:hAnsi="Times New Roman" w:cs="Times New Roman"/>
                <w:sz w:val="24"/>
                <w:szCs w:val="24"/>
              </w:rPr>
              <w:t>МДК.05.01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выполнения работ по профессии 19842 «Электромонтер по обслуживанию подстанций»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8 (Учебная лаборатория для проведения занятий теоретического 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Юго-Западная, 48А, полигон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«Охраны труда», трансформатор, наглядные пособия для занятий по электронной технике, трансформатор, двигатель трехфазный асинхронный</w:t>
            </w:r>
          </w:p>
          <w:p w:rsidR="0071760B" w:rsidRPr="00467939" w:rsidRDefault="0071760B" w:rsidP="007176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ТСО: проектор переносной, экран стационарный, ноутбук переносной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760B" w:rsidRPr="00467939" w:rsidTr="00467939">
        <w:trPr>
          <w:trHeight w:val="85"/>
        </w:trPr>
        <w:tc>
          <w:tcPr>
            <w:tcW w:w="675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а  Помещение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ПК с подключением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79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 Windows, Microsoft Office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Windows.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60B" w:rsidRPr="00467939" w:rsidTr="00467939">
        <w:trPr>
          <w:trHeight w:val="85"/>
        </w:trPr>
        <w:tc>
          <w:tcPr>
            <w:tcW w:w="6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3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УП.05 Учебная практика 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8  Мастерская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Электромонтажная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9 Мастерская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Слесарная Оренбургская область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Юго-Западная 48А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Рабочие места, оборудованные вытяжкой, набор слесарных инструментов, станки: настольно-сверлильный, заточный; набор измерительных инструментов; слесарные технологические приспособления и оснастка; заготовки для выполнения слесарных работ; емкости для хранения СОЖ; контейнеры для складирования металлической стружки.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71760B" w:rsidRPr="00467939" w:rsidTr="00467939">
        <w:trPr>
          <w:trHeight w:val="85"/>
        </w:trPr>
        <w:tc>
          <w:tcPr>
            <w:tcW w:w="6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3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ПП.05 Производственная практика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60B" w:rsidRPr="00467939" w:rsidTr="00467939">
        <w:trPr>
          <w:trHeight w:val="85"/>
        </w:trPr>
        <w:tc>
          <w:tcPr>
            <w:tcW w:w="6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ПДП.00 Производственная практика (преддипломная)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60B" w:rsidRPr="00467939" w:rsidTr="00467939">
        <w:trPr>
          <w:trHeight w:val="85"/>
        </w:trPr>
        <w:tc>
          <w:tcPr>
            <w:tcW w:w="6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3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Методики производственного обучения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0B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71760B" w:rsidRPr="00467939" w:rsidRDefault="0071760B" w:rsidP="007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2693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и доступом в электронную информационно-образовательную среду ОГУ.</w:t>
            </w:r>
          </w:p>
        </w:tc>
        <w:tc>
          <w:tcPr>
            <w:tcW w:w="6775" w:type="dxa"/>
            <w:shd w:val="clear" w:color="auto" w:fill="auto"/>
          </w:tcPr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-ИТ»). 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DsktpSchool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ALNG 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LicSAPk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46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-ИТ»). Дата начала: 01.01.2020 г. Дата окончания: 31.12.2020 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71760B" w:rsidRPr="00467939" w:rsidRDefault="0071760B" w:rsidP="0071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5B18" w:rsidRPr="00467939" w:rsidRDefault="00ED5B18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780" w:rsidRDefault="0076678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70" w:rsidRPr="00467939" w:rsidRDefault="00D0317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  <w:gridCol w:w="4819"/>
      </w:tblGrid>
      <w:tr w:rsidR="00766780" w:rsidRPr="00467939" w:rsidTr="00EC3E5F">
        <w:trPr>
          <w:trHeight w:val="435"/>
          <w:tblHeader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80" w:rsidRPr="00467939" w:rsidRDefault="00766780" w:rsidP="004679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33892518"/>
            <w:r w:rsidRPr="0046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договоров ЭБС (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46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780" w:rsidRPr="00467939" w:rsidTr="00EC3E5F">
        <w:trPr>
          <w:trHeight w:val="435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766780" w:rsidRPr="00467939" w:rsidTr="00EC3E5F">
        <w:trPr>
          <w:trHeight w:val="44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2015/2016</w:t>
            </w:r>
          </w:p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AC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№0353100011715000013-0031222-01 от 23.03.2015 г.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с 23.03.2015 г. по 31.12.2016 г.</w:t>
            </w:r>
          </w:p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780" w:rsidRPr="00467939" w:rsidTr="00EC3E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0" w:rsidRPr="00467939" w:rsidRDefault="00766780" w:rsidP="00467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AC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«Издательство Лань», №035100011715000011-0031222-01 от 30.03.2015 г. (ЭБС «Издательство Лань»)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с 30.03.2015 г. по 31.12.2016 г.</w:t>
            </w:r>
          </w:p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780" w:rsidRPr="00467939" w:rsidTr="00EC3E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0" w:rsidRPr="00467939" w:rsidRDefault="00766780" w:rsidP="00467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AC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«Научно-издательский центр ИНФРА-М», №0353100011715000014-0031222-01 от 23.03.2015 г.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23.03.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679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. по 31.12.2016 г.</w:t>
            </w:r>
          </w:p>
        </w:tc>
      </w:tr>
      <w:tr w:rsidR="00766780" w:rsidRPr="00467939" w:rsidTr="00EC3E5F">
        <w:trPr>
          <w:trHeight w:val="42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2016/2017</w:t>
            </w:r>
          </w:p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AC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№0353100011716000012-0031222-01 от 01.03.2016 г.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с 01.03.2016 по 31.05.2017 г.</w:t>
            </w:r>
          </w:p>
        </w:tc>
      </w:tr>
      <w:tr w:rsidR="00766780" w:rsidRPr="00467939" w:rsidTr="00EC3E5F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0" w:rsidRPr="00467939" w:rsidRDefault="00766780" w:rsidP="00467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AC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«Издательство Лань», №0353100011716000014-0031222-01 от 10.05.2016 г. (ЭБС «Издательство Лань»)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10.05.2016 г. по 31.05.2017 г.</w:t>
            </w:r>
          </w:p>
        </w:tc>
      </w:tr>
      <w:tr w:rsidR="00766780" w:rsidRPr="00467939" w:rsidTr="00EC3E5F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0" w:rsidRPr="00467939" w:rsidRDefault="00766780" w:rsidP="00467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AC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Опткнига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№0353100011716000020-0031222-01 от 15.03.2016 г.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с 15.03.2016 г. по 31.05.2017 г.</w:t>
            </w:r>
          </w:p>
        </w:tc>
      </w:tr>
      <w:tr w:rsidR="00766780" w:rsidRPr="00467939" w:rsidTr="00EC3E5F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2017/2018</w:t>
            </w:r>
          </w:p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AC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 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№5/44-93.1.14/52 от 10.05.2017 г.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10.05.2017 г. по 31.05.2018 г.</w:t>
            </w:r>
          </w:p>
        </w:tc>
      </w:tr>
      <w:tr w:rsidR="00766780" w:rsidRPr="00467939" w:rsidTr="00EC3E5F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0" w:rsidRPr="00467939" w:rsidRDefault="00766780" w:rsidP="00467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AC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 ООО «Издательство Лань», №3/44-93.1.5/52 от 05.04.2017 г. (ЭБС «Издательство Лань»)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с 05.04.2017 г. по 31.05.2018 г.</w:t>
            </w:r>
          </w:p>
        </w:tc>
      </w:tr>
      <w:tr w:rsidR="00766780" w:rsidRPr="00467939" w:rsidTr="00EC3E5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0" w:rsidRPr="00467939" w:rsidRDefault="00766780" w:rsidP="00467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AC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«Научно-издательский центр ИНФРА-М», №6/44-93.1.14/52 от 10.05.2017 г.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10.05.2017 г. по 10.05.2018 г.</w:t>
            </w:r>
          </w:p>
        </w:tc>
      </w:tr>
      <w:tr w:rsidR="00766780" w:rsidRPr="00467939" w:rsidTr="00EC3E5F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2018/2019</w:t>
            </w:r>
          </w:p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AC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 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 1/44-93.1.14/43 от 23.04.2018 г.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с 23.04.2018 г.  по 31.05.2019 г.</w:t>
            </w:r>
          </w:p>
        </w:tc>
      </w:tr>
      <w:tr w:rsidR="00766780" w:rsidRPr="00467939" w:rsidTr="00EC3E5F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0" w:rsidRPr="00467939" w:rsidRDefault="00766780" w:rsidP="0046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AC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«ЗНАНИУМ», № 2933эбс от 23.04.2018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с 23.04.2018 г.  по 23.04.2019 г.</w:t>
            </w:r>
          </w:p>
        </w:tc>
      </w:tr>
      <w:tr w:rsidR="00766780" w:rsidRPr="00467939" w:rsidTr="00EC3E5F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AC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-Академия», № 49 от 21.10.2019 г. (ЭБС ЮРАЙТ «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С 22.10.2019 г.  по 21.10.2020 г.</w:t>
            </w:r>
          </w:p>
        </w:tc>
      </w:tr>
      <w:tr w:rsidR="00766780" w:rsidRPr="00467939" w:rsidTr="00EC3E5F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0" w:rsidRPr="00467939" w:rsidRDefault="00766780" w:rsidP="0046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AC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 ООО «</w:t>
            </w:r>
            <w:proofErr w:type="spellStart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 2/44-93.1.14/43 от 18.04.2019 г. 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с 18.04.2019 г.  по 31.05.2020 г.</w:t>
            </w:r>
          </w:p>
        </w:tc>
      </w:tr>
      <w:tr w:rsidR="00766780" w:rsidRPr="00467939" w:rsidTr="00EC3E5F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0" w:rsidRPr="00467939" w:rsidRDefault="00766780" w:rsidP="0046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«ЗНАНИУМ», № 3/44-93.1.14/43 от 18.04.2019 г. 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NANIUM.</w:t>
            </w:r>
            <w:r w:rsidRPr="0046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80" w:rsidRPr="00467939" w:rsidRDefault="00766780" w:rsidP="0046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39">
              <w:rPr>
                <w:rFonts w:ascii="Times New Roman" w:eastAsia="Times New Roman" w:hAnsi="Times New Roman" w:cs="Times New Roman"/>
                <w:sz w:val="24"/>
                <w:szCs w:val="24"/>
              </w:rPr>
              <w:t>с 18.04.2019 г.  по 18.04.2020 г.</w:t>
            </w:r>
          </w:p>
        </w:tc>
      </w:tr>
    </w:tbl>
    <w:p w:rsidR="00766780" w:rsidRPr="00467939" w:rsidRDefault="0076678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780" w:rsidRPr="00467939" w:rsidRDefault="0076678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780" w:rsidRPr="00467939" w:rsidRDefault="00766780" w:rsidP="0046793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67939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766780" w:rsidRPr="00467939" w:rsidRDefault="00766780" w:rsidP="0046793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939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__________________ /</w:t>
      </w:r>
      <w:proofErr w:type="spellStart"/>
      <w:r w:rsidRPr="00467939">
        <w:rPr>
          <w:rFonts w:ascii="Times New Roman" w:hAnsi="Times New Roman" w:cs="Times New Roman"/>
          <w:sz w:val="24"/>
          <w:szCs w:val="24"/>
          <w:u w:val="single"/>
        </w:rPr>
        <w:t>Кондрачук</w:t>
      </w:r>
      <w:proofErr w:type="spellEnd"/>
      <w:r w:rsidRPr="00467939">
        <w:rPr>
          <w:rFonts w:ascii="Times New Roman" w:hAnsi="Times New Roman" w:cs="Times New Roman"/>
          <w:sz w:val="24"/>
          <w:szCs w:val="24"/>
          <w:u w:val="single"/>
        </w:rPr>
        <w:t xml:space="preserve"> Нина Дмитриевна /</w:t>
      </w:r>
    </w:p>
    <w:p w:rsidR="00766780" w:rsidRPr="00467939" w:rsidRDefault="00766780" w:rsidP="0046793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67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подпись                      Ф.И.О. полностью</w:t>
      </w:r>
    </w:p>
    <w:p w:rsidR="00766780" w:rsidRPr="00467939" w:rsidRDefault="00766780" w:rsidP="0046793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66780" w:rsidRPr="00467939" w:rsidRDefault="00766780" w:rsidP="004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766780" w:rsidRPr="00467939" w:rsidSect="000A63DD">
      <w:pgSz w:w="16838" w:h="11906" w:orient="landscape"/>
      <w:pgMar w:top="426" w:right="820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2456A"/>
    <w:multiLevelType w:val="hybridMultilevel"/>
    <w:tmpl w:val="66460DE8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18"/>
    <w:rsid w:val="00000FCF"/>
    <w:rsid w:val="000430C6"/>
    <w:rsid w:val="00051FFF"/>
    <w:rsid w:val="00057DA5"/>
    <w:rsid w:val="0007332B"/>
    <w:rsid w:val="00081949"/>
    <w:rsid w:val="00092F4A"/>
    <w:rsid w:val="000A63DD"/>
    <w:rsid w:val="000D370A"/>
    <w:rsid w:val="000E25E2"/>
    <w:rsid w:val="00117D8B"/>
    <w:rsid w:val="001204B8"/>
    <w:rsid w:val="00133FFA"/>
    <w:rsid w:val="00136D28"/>
    <w:rsid w:val="00164FD9"/>
    <w:rsid w:val="001978D0"/>
    <w:rsid w:val="001B61BE"/>
    <w:rsid w:val="001D7201"/>
    <w:rsid w:val="001F6703"/>
    <w:rsid w:val="002125A0"/>
    <w:rsid w:val="00224573"/>
    <w:rsid w:val="00251055"/>
    <w:rsid w:val="0027753A"/>
    <w:rsid w:val="002B5CDD"/>
    <w:rsid w:val="002E4896"/>
    <w:rsid w:val="002F52E3"/>
    <w:rsid w:val="00313F55"/>
    <w:rsid w:val="00320438"/>
    <w:rsid w:val="00333597"/>
    <w:rsid w:val="00335937"/>
    <w:rsid w:val="00337A6D"/>
    <w:rsid w:val="003423F3"/>
    <w:rsid w:val="003549E5"/>
    <w:rsid w:val="00361B45"/>
    <w:rsid w:val="0036463D"/>
    <w:rsid w:val="0037160F"/>
    <w:rsid w:val="0037682D"/>
    <w:rsid w:val="00396B61"/>
    <w:rsid w:val="0039753E"/>
    <w:rsid w:val="003A2521"/>
    <w:rsid w:val="003B0CC5"/>
    <w:rsid w:val="003C0696"/>
    <w:rsid w:val="003C690A"/>
    <w:rsid w:val="00425A12"/>
    <w:rsid w:val="00432003"/>
    <w:rsid w:val="004457C1"/>
    <w:rsid w:val="00450E85"/>
    <w:rsid w:val="00454985"/>
    <w:rsid w:val="00467939"/>
    <w:rsid w:val="004D36B5"/>
    <w:rsid w:val="004E008E"/>
    <w:rsid w:val="004E6D30"/>
    <w:rsid w:val="00521ABF"/>
    <w:rsid w:val="00523524"/>
    <w:rsid w:val="0052463D"/>
    <w:rsid w:val="00550CA6"/>
    <w:rsid w:val="00553F5A"/>
    <w:rsid w:val="00570423"/>
    <w:rsid w:val="00587E49"/>
    <w:rsid w:val="00597F6A"/>
    <w:rsid w:val="005A0068"/>
    <w:rsid w:val="005B29AB"/>
    <w:rsid w:val="005D5FE2"/>
    <w:rsid w:val="005F0B7C"/>
    <w:rsid w:val="005F4B7B"/>
    <w:rsid w:val="005F66DA"/>
    <w:rsid w:val="00611A47"/>
    <w:rsid w:val="00614226"/>
    <w:rsid w:val="00617470"/>
    <w:rsid w:val="00620072"/>
    <w:rsid w:val="00620E39"/>
    <w:rsid w:val="006252B2"/>
    <w:rsid w:val="00634587"/>
    <w:rsid w:val="006645FA"/>
    <w:rsid w:val="00667608"/>
    <w:rsid w:val="00671F2D"/>
    <w:rsid w:val="00683A8B"/>
    <w:rsid w:val="0068631F"/>
    <w:rsid w:val="006918B3"/>
    <w:rsid w:val="006C4100"/>
    <w:rsid w:val="006D7E04"/>
    <w:rsid w:val="006E40BB"/>
    <w:rsid w:val="0071760B"/>
    <w:rsid w:val="00724110"/>
    <w:rsid w:val="00730827"/>
    <w:rsid w:val="00732A42"/>
    <w:rsid w:val="00733E40"/>
    <w:rsid w:val="0073656E"/>
    <w:rsid w:val="0074604C"/>
    <w:rsid w:val="00766780"/>
    <w:rsid w:val="007722B4"/>
    <w:rsid w:val="007765F9"/>
    <w:rsid w:val="00783C89"/>
    <w:rsid w:val="0078442E"/>
    <w:rsid w:val="00795875"/>
    <w:rsid w:val="007A07BD"/>
    <w:rsid w:val="007E4926"/>
    <w:rsid w:val="00803D6F"/>
    <w:rsid w:val="00803DEC"/>
    <w:rsid w:val="00810DD7"/>
    <w:rsid w:val="0081512D"/>
    <w:rsid w:val="0081576F"/>
    <w:rsid w:val="00827A5C"/>
    <w:rsid w:val="00831DF4"/>
    <w:rsid w:val="0086072A"/>
    <w:rsid w:val="00872810"/>
    <w:rsid w:val="008835F0"/>
    <w:rsid w:val="008853F3"/>
    <w:rsid w:val="008C2EFB"/>
    <w:rsid w:val="008C3DF8"/>
    <w:rsid w:val="008C69AD"/>
    <w:rsid w:val="008E6601"/>
    <w:rsid w:val="00904F6D"/>
    <w:rsid w:val="00916624"/>
    <w:rsid w:val="00920883"/>
    <w:rsid w:val="0093216E"/>
    <w:rsid w:val="009879DB"/>
    <w:rsid w:val="009906E3"/>
    <w:rsid w:val="009D506B"/>
    <w:rsid w:val="00A1423F"/>
    <w:rsid w:val="00A152C5"/>
    <w:rsid w:val="00A32EA8"/>
    <w:rsid w:val="00A3600B"/>
    <w:rsid w:val="00A5685D"/>
    <w:rsid w:val="00A77403"/>
    <w:rsid w:val="00A857B5"/>
    <w:rsid w:val="00A90434"/>
    <w:rsid w:val="00AC102D"/>
    <w:rsid w:val="00AD414E"/>
    <w:rsid w:val="00AE182E"/>
    <w:rsid w:val="00AE6CF7"/>
    <w:rsid w:val="00B05DF0"/>
    <w:rsid w:val="00B147D0"/>
    <w:rsid w:val="00B3520D"/>
    <w:rsid w:val="00B41C05"/>
    <w:rsid w:val="00B56DF7"/>
    <w:rsid w:val="00B71B07"/>
    <w:rsid w:val="00B92994"/>
    <w:rsid w:val="00B9768F"/>
    <w:rsid w:val="00BA7844"/>
    <w:rsid w:val="00BB1633"/>
    <w:rsid w:val="00BC4D39"/>
    <w:rsid w:val="00BC5100"/>
    <w:rsid w:val="00BD2DCA"/>
    <w:rsid w:val="00BF1011"/>
    <w:rsid w:val="00BF509D"/>
    <w:rsid w:val="00C13AD9"/>
    <w:rsid w:val="00C364D4"/>
    <w:rsid w:val="00C8538A"/>
    <w:rsid w:val="00C923F2"/>
    <w:rsid w:val="00CB7AF5"/>
    <w:rsid w:val="00CC6783"/>
    <w:rsid w:val="00CE6B38"/>
    <w:rsid w:val="00D03170"/>
    <w:rsid w:val="00D11B80"/>
    <w:rsid w:val="00D20DCE"/>
    <w:rsid w:val="00D307A5"/>
    <w:rsid w:val="00D35227"/>
    <w:rsid w:val="00D40E7F"/>
    <w:rsid w:val="00D41811"/>
    <w:rsid w:val="00D42295"/>
    <w:rsid w:val="00D42FB2"/>
    <w:rsid w:val="00D61796"/>
    <w:rsid w:val="00D64E34"/>
    <w:rsid w:val="00D7001F"/>
    <w:rsid w:val="00D70FC3"/>
    <w:rsid w:val="00D77687"/>
    <w:rsid w:val="00D8525E"/>
    <w:rsid w:val="00D916E4"/>
    <w:rsid w:val="00D92241"/>
    <w:rsid w:val="00D9633F"/>
    <w:rsid w:val="00DB15D2"/>
    <w:rsid w:val="00DE3FD7"/>
    <w:rsid w:val="00E04360"/>
    <w:rsid w:val="00E0778D"/>
    <w:rsid w:val="00E308E1"/>
    <w:rsid w:val="00E41114"/>
    <w:rsid w:val="00E532EE"/>
    <w:rsid w:val="00E563F5"/>
    <w:rsid w:val="00E72ADF"/>
    <w:rsid w:val="00E741B7"/>
    <w:rsid w:val="00E77E31"/>
    <w:rsid w:val="00E90A1E"/>
    <w:rsid w:val="00EA04AD"/>
    <w:rsid w:val="00EC3E5F"/>
    <w:rsid w:val="00ED5B18"/>
    <w:rsid w:val="00EF7EEB"/>
    <w:rsid w:val="00F16F54"/>
    <w:rsid w:val="00F21711"/>
    <w:rsid w:val="00F24AF3"/>
    <w:rsid w:val="00F317D4"/>
    <w:rsid w:val="00F437D3"/>
    <w:rsid w:val="00F51D23"/>
    <w:rsid w:val="00F52FA1"/>
    <w:rsid w:val="00F6469D"/>
    <w:rsid w:val="00F754A4"/>
    <w:rsid w:val="00F77571"/>
    <w:rsid w:val="00F87FEF"/>
    <w:rsid w:val="00F9008D"/>
    <w:rsid w:val="00FB0F88"/>
    <w:rsid w:val="00FC6DB7"/>
    <w:rsid w:val="00FE4079"/>
    <w:rsid w:val="00FE7F28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B4B7B"/>
  <w15:docId w15:val="{4D5630FE-E2CF-4D59-9DD2-3FE30153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2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sid w:val="004457C1"/>
    <w:rPr>
      <w:vertAlign w:val="superscript"/>
    </w:rPr>
  </w:style>
  <w:style w:type="character" w:customStyle="1" w:styleId="FootnoteCharacters">
    <w:name w:val="Footnote Characters"/>
    <w:uiPriority w:val="99"/>
    <w:qFormat/>
    <w:rsid w:val="00890A3F"/>
    <w:rPr>
      <w:vertAlign w:val="superscript"/>
    </w:rPr>
  </w:style>
  <w:style w:type="character" w:customStyle="1" w:styleId="2">
    <w:name w:val="Основной текст (2)_"/>
    <w:link w:val="20"/>
    <w:qFormat/>
    <w:locked/>
    <w:rsid w:val="0006759B"/>
    <w:rPr>
      <w:sz w:val="18"/>
      <w:szCs w:val="18"/>
      <w:shd w:val="clear" w:color="auto" w:fill="FFFFFF"/>
    </w:rPr>
  </w:style>
  <w:style w:type="character" w:styleId="a5">
    <w:name w:val="Strong"/>
    <w:qFormat/>
    <w:rsid w:val="0006759B"/>
    <w:rPr>
      <w:b/>
      <w:bCs/>
    </w:rPr>
  </w:style>
  <w:style w:type="character" w:customStyle="1" w:styleId="a6">
    <w:name w:val="Основной текст с отступом Знак"/>
    <w:basedOn w:val="a0"/>
    <w:uiPriority w:val="99"/>
    <w:qFormat/>
    <w:rsid w:val="0073776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qFormat/>
    <w:rsid w:val="00DD1A5C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DD1A5C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DD1A5C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DD1A5C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qFormat/>
    <w:rsid w:val="004457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4457C1"/>
    <w:pPr>
      <w:spacing w:after="140" w:line="276" w:lineRule="auto"/>
    </w:pPr>
  </w:style>
  <w:style w:type="paragraph" w:styleId="ad">
    <w:name w:val="List"/>
    <w:basedOn w:val="ac"/>
    <w:rsid w:val="004457C1"/>
    <w:rPr>
      <w:rFonts w:cs="Arial"/>
    </w:rPr>
  </w:style>
  <w:style w:type="paragraph" w:styleId="ae">
    <w:name w:val="caption"/>
    <w:basedOn w:val="a"/>
    <w:qFormat/>
    <w:rsid w:val="004457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4457C1"/>
    <w:pPr>
      <w:suppressLineNumbers/>
    </w:pPr>
    <w:rPr>
      <w:rFonts w:cs="Arial"/>
    </w:rPr>
  </w:style>
  <w:style w:type="paragraph" w:styleId="af0">
    <w:name w:val="footnote text"/>
    <w:basedOn w:val="a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6759B"/>
    <w:pPr>
      <w:shd w:val="clear" w:color="auto" w:fill="FFFFFF"/>
      <w:spacing w:after="540" w:line="240" w:lineRule="atLeast"/>
      <w:jc w:val="center"/>
    </w:pPr>
    <w:rPr>
      <w:b/>
      <w:bCs/>
      <w:sz w:val="18"/>
      <w:szCs w:val="18"/>
    </w:rPr>
  </w:style>
  <w:style w:type="paragraph" w:styleId="af1">
    <w:name w:val="Body Text Indent"/>
    <w:basedOn w:val="a"/>
    <w:uiPriority w:val="99"/>
    <w:unhideWhenUsed/>
    <w:rsid w:val="007377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qFormat/>
    <w:rsid w:val="00C44C80"/>
    <w:pPr>
      <w:widowControl w:val="0"/>
      <w:shd w:val="clear" w:color="auto" w:fill="FFFFFF"/>
      <w:spacing w:after="540"/>
      <w:ind w:hanging="1800"/>
    </w:pPr>
    <w:rPr>
      <w:rFonts w:ascii="Calibri" w:eastAsia="Calibri" w:hAnsi="Calibri" w:cs="Calibri"/>
      <w:spacing w:val="3"/>
      <w:sz w:val="19"/>
      <w:szCs w:val="19"/>
    </w:rPr>
  </w:style>
  <w:style w:type="paragraph" w:styleId="af2">
    <w:name w:val="annotation text"/>
    <w:basedOn w:val="a"/>
    <w:uiPriority w:val="99"/>
    <w:semiHidden/>
    <w:unhideWhenUsed/>
    <w:qFormat/>
    <w:rsid w:val="00DD1A5C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DD1A5C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DD1A5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51">
    <w:name w:val="Сетка таблицы51"/>
    <w:basedOn w:val="a1"/>
    <w:uiPriority w:val="59"/>
    <w:rsid w:val="0089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19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76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бзац списка Знак"/>
    <w:link w:val="af8"/>
    <w:uiPriority w:val="99"/>
    <w:locked/>
    <w:rsid w:val="00766780"/>
    <w:rPr>
      <w:rFonts w:ascii="Times New Roman" w:hAnsi="Times New Roman" w:cs="Times New Roman"/>
      <w:sz w:val="28"/>
      <w:szCs w:val="24"/>
    </w:rPr>
  </w:style>
  <w:style w:type="paragraph" w:styleId="af8">
    <w:name w:val="List Paragraph"/>
    <w:basedOn w:val="a"/>
    <w:link w:val="af7"/>
    <w:uiPriority w:val="99"/>
    <w:qFormat/>
    <w:rsid w:val="00766780"/>
    <w:pPr>
      <w:spacing w:after="0" w:line="360" w:lineRule="auto"/>
      <w:ind w:left="720" w:firstLine="397"/>
      <w:contextualSpacing/>
      <w:jc w:val="both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6845-C50C-4B8A-91CE-8BDBFDA1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18341</Words>
  <Characters>104547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THK-BP</Company>
  <LinksUpToDate>false</LinksUpToDate>
  <CharactersWithSpaces>122643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Маркова О.В.</cp:lastModifiedBy>
  <cp:revision>5</cp:revision>
  <cp:lastPrinted>2020-02-04T10:52:00Z</cp:lastPrinted>
  <dcterms:created xsi:type="dcterms:W3CDTF">2023-06-21T05:33:00Z</dcterms:created>
  <dcterms:modified xsi:type="dcterms:W3CDTF">2023-06-21T10:17:00Z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