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81" w:rsidRDefault="001D3420" w:rsidP="00543481">
      <w:pPr>
        <w:spacing w:after="0" w:line="240" w:lineRule="auto"/>
        <w:jc w:val="center"/>
        <w:outlineLvl w:val="0"/>
        <w:rPr>
          <w:rFonts w:ascii="Times New Roman" w:eastAsia="Times New Roman" w:hAnsi="Times New Roman" w:cs="Times New Roman"/>
          <w:color w:val="000000" w:themeColor="text1"/>
          <w:kern w:val="36"/>
          <w:sz w:val="26"/>
          <w:szCs w:val="26"/>
        </w:rPr>
      </w:pPr>
      <w:r>
        <w:rPr>
          <w:rFonts w:ascii="Times New Roman" w:eastAsia="Times New Roman" w:hAnsi="Times New Roman" w:cs="Times New Roman"/>
          <w:color w:val="000000" w:themeColor="text1"/>
          <w:kern w:val="36"/>
          <w:sz w:val="26"/>
          <w:szCs w:val="26"/>
        </w:rPr>
        <w:t>Тема «</w:t>
      </w:r>
      <w:r w:rsidR="00A56584">
        <w:rPr>
          <w:rFonts w:ascii="Times New Roman" w:eastAsia="Times New Roman" w:hAnsi="Times New Roman" w:cs="Times New Roman"/>
          <w:color w:val="000000" w:themeColor="text1"/>
          <w:kern w:val="36"/>
          <w:sz w:val="26"/>
          <w:szCs w:val="26"/>
        </w:rPr>
        <w:t xml:space="preserve">Льготы в </w:t>
      </w:r>
      <w:proofErr w:type="gramStart"/>
      <w:r w:rsidR="00A56584">
        <w:rPr>
          <w:rFonts w:ascii="Times New Roman" w:eastAsia="Times New Roman" w:hAnsi="Times New Roman" w:cs="Times New Roman"/>
          <w:color w:val="000000" w:themeColor="text1"/>
          <w:kern w:val="36"/>
          <w:sz w:val="26"/>
          <w:szCs w:val="26"/>
        </w:rPr>
        <w:t>праве социального обеспечения</w:t>
      </w:r>
      <w:proofErr w:type="gramEnd"/>
      <w:r>
        <w:rPr>
          <w:rFonts w:ascii="Times New Roman" w:eastAsia="Times New Roman" w:hAnsi="Times New Roman" w:cs="Times New Roman"/>
          <w:color w:val="000000" w:themeColor="text1"/>
          <w:kern w:val="36"/>
          <w:sz w:val="26"/>
          <w:szCs w:val="26"/>
        </w:rPr>
        <w:t>»</w:t>
      </w:r>
    </w:p>
    <w:p w:rsidR="001D74CE" w:rsidRDefault="001D74CE" w:rsidP="00543481">
      <w:pPr>
        <w:spacing w:after="0" w:line="240" w:lineRule="auto"/>
        <w:jc w:val="center"/>
        <w:outlineLvl w:val="0"/>
        <w:rPr>
          <w:rFonts w:ascii="Times New Roman" w:eastAsia="Times New Roman" w:hAnsi="Times New Roman" w:cs="Times New Roman"/>
          <w:color w:val="000000" w:themeColor="text1"/>
          <w:kern w:val="36"/>
          <w:sz w:val="26"/>
          <w:szCs w:val="26"/>
        </w:rPr>
      </w:pPr>
    </w:p>
    <w:p w:rsidR="001D3420" w:rsidRDefault="001D74CE" w:rsidP="00543481">
      <w:pPr>
        <w:spacing w:after="0" w:line="240" w:lineRule="auto"/>
        <w:jc w:val="center"/>
        <w:outlineLvl w:val="0"/>
        <w:rPr>
          <w:rFonts w:ascii="Times New Roman" w:eastAsia="Times New Roman" w:hAnsi="Times New Roman" w:cs="Times New Roman"/>
          <w:color w:val="000000" w:themeColor="text1"/>
          <w:kern w:val="36"/>
          <w:sz w:val="26"/>
          <w:szCs w:val="26"/>
        </w:rPr>
      </w:pPr>
      <w:r>
        <w:rPr>
          <w:rFonts w:ascii="Times New Roman" w:eastAsia="Times New Roman" w:hAnsi="Times New Roman" w:cs="Times New Roman"/>
          <w:color w:val="000000" w:themeColor="text1"/>
          <w:kern w:val="36"/>
          <w:sz w:val="26"/>
          <w:szCs w:val="26"/>
        </w:rPr>
        <w:t>Содержание</w:t>
      </w:r>
    </w:p>
    <w:p w:rsidR="001D74CE" w:rsidRPr="00543481" w:rsidRDefault="001D74CE" w:rsidP="001D74CE">
      <w:pPr>
        <w:spacing w:after="0" w:line="240" w:lineRule="auto"/>
        <w:jc w:val="both"/>
        <w:outlineLvl w:val="1"/>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kern w:val="36"/>
          <w:sz w:val="26"/>
          <w:szCs w:val="26"/>
        </w:rPr>
        <w:t xml:space="preserve">1. </w:t>
      </w:r>
      <w:r w:rsidRPr="00543481">
        <w:rPr>
          <w:rFonts w:ascii="Times New Roman" w:eastAsia="Times New Roman" w:hAnsi="Times New Roman" w:cs="Times New Roman"/>
          <w:color w:val="000000" w:themeColor="text1"/>
          <w:sz w:val="26"/>
          <w:szCs w:val="26"/>
        </w:rPr>
        <w:t xml:space="preserve">Понятие и дифференциация льгот в </w:t>
      </w:r>
      <w:proofErr w:type="gramStart"/>
      <w:r w:rsidRPr="00543481">
        <w:rPr>
          <w:rFonts w:ascii="Times New Roman" w:eastAsia="Times New Roman" w:hAnsi="Times New Roman" w:cs="Times New Roman"/>
          <w:color w:val="000000" w:themeColor="text1"/>
          <w:sz w:val="26"/>
          <w:szCs w:val="26"/>
        </w:rPr>
        <w:t>праве социального обеспечения</w:t>
      </w:r>
      <w:proofErr w:type="gramEnd"/>
    </w:p>
    <w:p w:rsidR="001D74CE" w:rsidRDefault="001D74CE" w:rsidP="001D74CE">
      <w:pPr>
        <w:spacing w:after="0" w:line="240" w:lineRule="auto"/>
        <w:outlineLvl w:val="0"/>
        <w:rPr>
          <w:rFonts w:ascii="Times New Roman" w:eastAsia="Times New Roman" w:hAnsi="Times New Roman" w:cs="Times New Roman"/>
          <w:color w:val="000000" w:themeColor="text1"/>
          <w:kern w:val="36"/>
          <w:sz w:val="26"/>
          <w:szCs w:val="26"/>
        </w:rPr>
      </w:pPr>
      <w:r>
        <w:rPr>
          <w:rFonts w:ascii="Times New Roman" w:eastAsia="Times New Roman" w:hAnsi="Times New Roman" w:cs="Times New Roman"/>
          <w:color w:val="000000" w:themeColor="text1"/>
          <w:kern w:val="36"/>
          <w:sz w:val="26"/>
          <w:szCs w:val="26"/>
        </w:rPr>
        <w:t xml:space="preserve">2. </w:t>
      </w:r>
      <w:r w:rsidRPr="00543481">
        <w:rPr>
          <w:rFonts w:ascii="Times New Roman" w:eastAsia="Times New Roman" w:hAnsi="Times New Roman" w:cs="Times New Roman"/>
          <w:color w:val="000000" w:themeColor="text1"/>
          <w:kern w:val="36"/>
          <w:sz w:val="26"/>
          <w:szCs w:val="26"/>
        </w:rPr>
        <w:t>Льготы для детей-сирот и детей, оставшихся без попечения родителей</w:t>
      </w:r>
    </w:p>
    <w:p w:rsidR="001D74CE" w:rsidRPr="00543481" w:rsidRDefault="001D74CE" w:rsidP="001D74CE">
      <w:pPr>
        <w:spacing w:after="0" w:line="240" w:lineRule="auto"/>
        <w:outlineLvl w:val="0"/>
        <w:rPr>
          <w:rFonts w:ascii="Times New Roman" w:eastAsia="Times New Roman" w:hAnsi="Times New Roman" w:cs="Times New Roman"/>
          <w:color w:val="000000" w:themeColor="text1"/>
          <w:kern w:val="36"/>
          <w:sz w:val="26"/>
          <w:szCs w:val="26"/>
        </w:rPr>
      </w:pPr>
      <w:r>
        <w:rPr>
          <w:rFonts w:ascii="Times New Roman" w:eastAsia="Times New Roman" w:hAnsi="Times New Roman" w:cs="Times New Roman"/>
          <w:color w:val="000000" w:themeColor="text1"/>
          <w:kern w:val="36"/>
          <w:sz w:val="26"/>
          <w:szCs w:val="26"/>
        </w:rPr>
        <w:t xml:space="preserve">3. </w:t>
      </w:r>
      <w:r w:rsidRPr="00543481">
        <w:rPr>
          <w:rFonts w:ascii="Times New Roman" w:eastAsia="Times New Roman" w:hAnsi="Times New Roman" w:cs="Times New Roman"/>
          <w:color w:val="000000" w:themeColor="text1"/>
          <w:kern w:val="36"/>
          <w:sz w:val="26"/>
          <w:szCs w:val="26"/>
        </w:rPr>
        <w:t>Льготы для Героев Советского Союза, Героев Российской Федерации и полных кавалеров ордена Славы</w:t>
      </w:r>
    </w:p>
    <w:p w:rsidR="001D3420" w:rsidRDefault="001D3420" w:rsidP="00543481">
      <w:pPr>
        <w:spacing w:after="0" w:line="240" w:lineRule="auto"/>
        <w:jc w:val="center"/>
        <w:outlineLvl w:val="0"/>
        <w:rPr>
          <w:rFonts w:ascii="Times New Roman" w:eastAsia="Times New Roman" w:hAnsi="Times New Roman" w:cs="Times New Roman"/>
          <w:color w:val="000000" w:themeColor="text1"/>
          <w:kern w:val="36"/>
          <w:sz w:val="26"/>
          <w:szCs w:val="26"/>
        </w:rPr>
      </w:pPr>
    </w:p>
    <w:p w:rsidR="001D3420" w:rsidRPr="00543481" w:rsidRDefault="001D3420" w:rsidP="00543481">
      <w:pPr>
        <w:spacing w:after="0" w:line="240" w:lineRule="auto"/>
        <w:jc w:val="center"/>
        <w:outlineLvl w:val="0"/>
        <w:rPr>
          <w:rFonts w:ascii="Times New Roman" w:eastAsia="Times New Roman" w:hAnsi="Times New Roman" w:cs="Times New Roman"/>
          <w:color w:val="000000" w:themeColor="text1"/>
          <w:kern w:val="36"/>
          <w:sz w:val="26"/>
          <w:szCs w:val="26"/>
        </w:rPr>
      </w:pPr>
    </w:p>
    <w:p w:rsidR="00543481" w:rsidRPr="00543481" w:rsidRDefault="001D74CE" w:rsidP="00543481">
      <w:pPr>
        <w:spacing w:after="0" w:line="240" w:lineRule="auto"/>
        <w:jc w:val="both"/>
        <w:outlineLvl w:val="1"/>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w:t>
      </w:r>
      <w:r w:rsidR="00543481" w:rsidRPr="00543481">
        <w:rPr>
          <w:rFonts w:ascii="Times New Roman" w:eastAsia="Times New Roman" w:hAnsi="Times New Roman" w:cs="Times New Roman"/>
          <w:color w:val="000000" w:themeColor="text1"/>
          <w:sz w:val="26"/>
          <w:szCs w:val="26"/>
        </w:rPr>
        <w:t xml:space="preserve">Понятие и дифференциация льгот в </w:t>
      </w:r>
      <w:proofErr w:type="gramStart"/>
      <w:r w:rsidR="00543481" w:rsidRPr="00543481">
        <w:rPr>
          <w:rFonts w:ascii="Times New Roman" w:eastAsia="Times New Roman" w:hAnsi="Times New Roman" w:cs="Times New Roman"/>
          <w:color w:val="000000" w:themeColor="text1"/>
          <w:sz w:val="26"/>
          <w:szCs w:val="26"/>
        </w:rPr>
        <w:t>праве социального обеспечения</w:t>
      </w:r>
      <w:proofErr w:type="gramEnd"/>
    </w:p>
    <w:p w:rsidR="00543481" w:rsidRPr="00543481" w:rsidRDefault="00543481" w:rsidP="00543481">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bCs/>
          <w:color w:val="000000" w:themeColor="text1"/>
          <w:sz w:val="26"/>
          <w:szCs w:val="26"/>
        </w:rPr>
        <w:t>Льготы</w:t>
      </w:r>
      <w:r w:rsidRPr="00543481">
        <w:rPr>
          <w:rFonts w:ascii="Times New Roman" w:eastAsia="Times New Roman" w:hAnsi="Times New Roman" w:cs="Times New Roman"/>
          <w:color w:val="000000" w:themeColor="text1"/>
          <w:sz w:val="26"/>
          <w:szCs w:val="26"/>
        </w:rPr>
        <w:t> — это предоставление особого преимущества или предпочтения отдельным категориям граждан или семьям в связи с тем, что им необходима особая защита со стороны общества, позволяющая в какой-то степени устранить неблагоприятные последствия и обстоятельства, в силу которых они были признаны нуждающимися в особой социальной защите.</w:t>
      </w:r>
    </w:p>
    <w:p w:rsidR="00543481" w:rsidRPr="00543481" w:rsidRDefault="00543481" w:rsidP="00543481">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Действующее российское законодательство предусматривает очень много льгот для различных категорий населения, которые </w:t>
      </w:r>
      <w:proofErr w:type="gramStart"/>
      <w:r w:rsidRPr="00543481">
        <w:rPr>
          <w:rFonts w:ascii="Times New Roman" w:eastAsia="Times New Roman" w:hAnsi="Times New Roman" w:cs="Times New Roman"/>
          <w:color w:val="000000" w:themeColor="text1"/>
          <w:sz w:val="26"/>
          <w:szCs w:val="26"/>
        </w:rPr>
        <w:t>предоставляются</w:t>
      </w:r>
      <w:proofErr w:type="gramEnd"/>
      <w:r w:rsidRPr="00543481">
        <w:rPr>
          <w:rFonts w:ascii="Times New Roman" w:eastAsia="Times New Roman" w:hAnsi="Times New Roman" w:cs="Times New Roman"/>
          <w:color w:val="000000" w:themeColor="text1"/>
          <w:sz w:val="26"/>
          <w:szCs w:val="26"/>
        </w:rPr>
        <w:t xml:space="preserve"> но различным основаниям и в различных формах.</w:t>
      </w:r>
    </w:p>
    <w:p w:rsidR="00543481" w:rsidRPr="00543481" w:rsidRDefault="00543481" w:rsidP="00543481">
      <w:pPr>
        <w:spacing w:after="0" w:line="240" w:lineRule="auto"/>
        <w:jc w:val="both"/>
        <w:rPr>
          <w:rFonts w:ascii="Times New Roman" w:eastAsia="Times New Roman" w:hAnsi="Times New Roman" w:cs="Times New Roman"/>
          <w:color w:val="000000" w:themeColor="text1"/>
          <w:sz w:val="26"/>
          <w:szCs w:val="26"/>
        </w:rPr>
      </w:pPr>
      <w:proofErr w:type="gramStart"/>
      <w:r w:rsidRPr="00543481">
        <w:rPr>
          <w:rFonts w:ascii="Times New Roman" w:eastAsia="Times New Roman" w:hAnsi="Times New Roman" w:cs="Times New Roman"/>
          <w:color w:val="000000" w:themeColor="text1"/>
          <w:sz w:val="26"/>
          <w:szCs w:val="26"/>
        </w:rPr>
        <w:t>Прежде всего, необходимо различать льготы </w:t>
      </w:r>
      <w:r w:rsidRPr="00A56584">
        <w:rPr>
          <w:rFonts w:ascii="Times New Roman" w:eastAsia="Times New Roman" w:hAnsi="Times New Roman" w:cs="Times New Roman"/>
          <w:bCs/>
          <w:iCs/>
          <w:color w:val="000000" w:themeColor="text1"/>
          <w:sz w:val="26"/>
          <w:szCs w:val="26"/>
        </w:rPr>
        <w:t>социальные</w:t>
      </w:r>
      <w:r w:rsidRPr="00543481">
        <w:rPr>
          <w:rFonts w:ascii="Times New Roman" w:eastAsia="Times New Roman" w:hAnsi="Times New Roman" w:cs="Times New Roman"/>
          <w:color w:val="000000" w:themeColor="text1"/>
          <w:sz w:val="26"/>
          <w:szCs w:val="26"/>
        </w:rPr>
        <w:t>, которые предоставляются по социальным основаниям (</w:t>
      </w:r>
      <w:proofErr w:type="spellStart"/>
      <w:r w:rsidRPr="00543481">
        <w:rPr>
          <w:rFonts w:ascii="Times New Roman" w:eastAsia="Times New Roman" w:hAnsi="Times New Roman" w:cs="Times New Roman"/>
          <w:color w:val="000000" w:themeColor="text1"/>
          <w:sz w:val="26"/>
          <w:szCs w:val="26"/>
        </w:rPr>
        <w:t>малообеспеченность</w:t>
      </w:r>
      <w:proofErr w:type="spellEnd"/>
      <w:r w:rsidRPr="00543481">
        <w:rPr>
          <w:rFonts w:ascii="Times New Roman" w:eastAsia="Times New Roman" w:hAnsi="Times New Roman" w:cs="Times New Roman"/>
          <w:color w:val="000000" w:themeColor="text1"/>
          <w:sz w:val="26"/>
          <w:szCs w:val="26"/>
        </w:rPr>
        <w:t>, старость, болезнь, многодетность, инвалидность и т.д.), и льготы, которые предоставляются </w:t>
      </w:r>
      <w:r w:rsidRPr="00A56584">
        <w:rPr>
          <w:rFonts w:ascii="Times New Roman" w:eastAsia="Times New Roman" w:hAnsi="Times New Roman" w:cs="Times New Roman"/>
          <w:bCs/>
          <w:iCs/>
          <w:color w:val="000000" w:themeColor="text1"/>
          <w:sz w:val="26"/>
          <w:szCs w:val="26"/>
        </w:rPr>
        <w:t>в силу иных обстоятельств</w:t>
      </w:r>
      <w:r w:rsidRPr="00543481">
        <w:rPr>
          <w:rFonts w:ascii="Times New Roman" w:eastAsia="Times New Roman" w:hAnsi="Times New Roman" w:cs="Times New Roman"/>
          <w:color w:val="000000" w:themeColor="text1"/>
          <w:sz w:val="26"/>
          <w:szCs w:val="26"/>
        </w:rPr>
        <w:t> (род деятельности, служебное</w:t>
      </w:r>
      <w:proofErr w:type="gramEnd"/>
      <w:r w:rsidRPr="00543481">
        <w:rPr>
          <w:rFonts w:ascii="Times New Roman" w:eastAsia="Times New Roman" w:hAnsi="Times New Roman" w:cs="Times New Roman"/>
          <w:color w:val="000000" w:themeColor="text1"/>
          <w:sz w:val="26"/>
          <w:szCs w:val="26"/>
        </w:rPr>
        <w:t xml:space="preserve"> положение — судьи, депутаты, военнослужащие и т.д.).</w:t>
      </w:r>
    </w:p>
    <w:p w:rsidR="00543481" w:rsidRPr="00543481" w:rsidRDefault="00543481" w:rsidP="00543481">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Социальные льготы в свою очередь могут предоставляться по двум основаниям: 1) </w:t>
      </w:r>
      <w:proofErr w:type="spellStart"/>
      <w:r w:rsidRPr="00543481">
        <w:rPr>
          <w:rFonts w:ascii="Times New Roman" w:eastAsia="Times New Roman" w:hAnsi="Times New Roman" w:cs="Times New Roman"/>
          <w:color w:val="000000" w:themeColor="text1"/>
          <w:sz w:val="26"/>
          <w:szCs w:val="26"/>
        </w:rPr>
        <w:t>малообеспеченность</w:t>
      </w:r>
      <w:proofErr w:type="spellEnd"/>
      <w:r w:rsidRPr="00543481">
        <w:rPr>
          <w:rFonts w:ascii="Times New Roman" w:eastAsia="Times New Roman" w:hAnsi="Times New Roman" w:cs="Times New Roman"/>
          <w:color w:val="000000" w:themeColor="text1"/>
          <w:sz w:val="26"/>
          <w:szCs w:val="26"/>
        </w:rPr>
        <w:t xml:space="preserve"> (пенсионеры, ветераны, многодетные, инвалиды); 2) особые заслуги (Герои СССР и Российской Федерации, полные кавалеры ордена Славы, инвалиды и участники Великой Отечественной войны и т.д.). Иногда оба эти основания для предоставления льгот присутствуют у одного получателя одновременно.</w:t>
      </w:r>
    </w:p>
    <w:p w:rsidR="00543481" w:rsidRPr="00543481" w:rsidRDefault="00543481" w:rsidP="00543481">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По форме принято различать два вида льгот: материальные и нематериальные. Суть </w:t>
      </w:r>
      <w:r w:rsidRPr="00A56584">
        <w:rPr>
          <w:rFonts w:ascii="Times New Roman" w:eastAsia="Times New Roman" w:hAnsi="Times New Roman" w:cs="Times New Roman"/>
          <w:bCs/>
          <w:iCs/>
          <w:color w:val="000000" w:themeColor="text1"/>
          <w:sz w:val="26"/>
          <w:szCs w:val="26"/>
        </w:rPr>
        <w:t>льготы материального характера</w:t>
      </w:r>
      <w:r w:rsidRPr="00543481">
        <w:rPr>
          <w:rFonts w:ascii="Times New Roman" w:eastAsia="Times New Roman" w:hAnsi="Times New Roman" w:cs="Times New Roman"/>
          <w:color w:val="000000" w:themeColor="text1"/>
          <w:sz w:val="26"/>
          <w:szCs w:val="26"/>
        </w:rPr>
        <w:t> заключается в том, что получатель льготы освобождается от общепринятой платы за тот или иной товар или услугу либо оплачивает по специальной, льготной цене (например, 50%). </w:t>
      </w:r>
      <w:r w:rsidRPr="00A56584">
        <w:rPr>
          <w:rFonts w:ascii="Times New Roman" w:eastAsia="Times New Roman" w:hAnsi="Times New Roman" w:cs="Times New Roman"/>
          <w:bCs/>
          <w:iCs/>
          <w:color w:val="000000" w:themeColor="text1"/>
          <w:sz w:val="26"/>
          <w:szCs w:val="26"/>
        </w:rPr>
        <w:t>Льгота нематериального характера</w:t>
      </w:r>
      <w:r w:rsidRPr="00543481">
        <w:rPr>
          <w:rFonts w:ascii="Times New Roman" w:eastAsia="Times New Roman" w:hAnsi="Times New Roman" w:cs="Times New Roman"/>
          <w:color w:val="000000" w:themeColor="text1"/>
          <w:sz w:val="26"/>
          <w:szCs w:val="26"/>
        </w:rPr>
        <w:t> заключается в праве внеочередного или первоочередного обслуживания там, где предполагается определенная очередность либо в преимущественной (по сравнению с лицами, не имеющими такой льготы) возможности воспользоваться тем или иным правом.</w:t>
      </w:r>
    </w:p>
    <w:p w:rsidR="00543481" w:rsidRPr="00543481" w:rsidRDefault="00543481" w:rsidP="00543481">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По содержанию можно назвать следующие </w:t>
      </w:r>
      <w:r w:rsidRPr="00A56584">
        <w:rPr>
          <w:rFonts w:ascii="Times New Roman" w:eastAsia="Times New Roman" w:hAnsi="Times New Roman" w:cs="Times New Roman"/>
          <w:bCs/>
          <w:iCs/>
          <w:color w:val="000000" w:themeColor="text1"/>
          <w:sz w:val="26"/>
          <w:szCs w:val="26"/>
        </w:rPr>
        <w:t>виды льгот</w:t>
      </w:r>
      <w:r w:rsidRPr="00543481">
        <w:rPr>
          <w:rFonts w:ascii="Times New Roman" w:eastAsia="Times New Roman" w:hAnsi="Times New Roman" w:cs="Times New Roman"/>
          <w:color w:val="000000" w:themeColor="text1"/>
          <w:sz w:val="26"/>
          <w:szCs w:val="26"/>
        </w:rPr>
        <w:t>:</w:t>
      </w:r>
    </w:p>
    <w:p w:rsidR="00543481" w:rsidRPr="00543481" w:rsidRDefault="00543481" w:rsidP="00543481">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льготы по проезду в общественном транспорте, транспорте пригородного сообщения, а также на железнодорожном, воздушном и водном, междугородном автомобильном транспорте (бесплатно или по льготной цене);</w:t>
      </w:r>
    </w:p>
    <w:p w:rsidR="00543481" w:rsidRPr="00543481" w:rsidRDefault="00543481" w:rsidP="00543481">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льготы по оплате жилья, коммунальных услуг и топлива;</w:t>
      </w:r>
    </w:p>
    <w:p w:rsidR="00543481" w:rsidRPr="00543481" w:rsidRDefault="00543481" w:rsidP="00543481">
      <w:pPr>
        <w:spacing w:after="0" w:line="240" w:lineRule="auto"/>
        <w:jc w:val="both"/>
        <w:rPr>
          <w:rFonts w:ascii="Times New Roman" w:eastAsia="Times New Roman" w:hAnsi="Times New Roman" w:cs="Times New Roman"/>
          <w:color w:val="000000" w:themeColor="text1"/>
          <w:sz w:val="26"/>
          <w:szCs w:val="26"/>
        </w:rPr>
      </w:pPr>
      <w:proofErr w:type="gramStart"/>
      <w:r w:rsidRPr="00543481">
        <w:rPr>
          <w:rFonts w:ascii="Times New Roman" w:eastAsia="Times New Roman" w:hAnsi="Times New Roman" w:cs="Times New Roman"/>
          <w:color w:val="000000" w:themeColor="text1"/>
          <w:sz w:val="26"/>
          <w:szCs w:val="26"/>
        </w:rPr>
        <w:t>• установка (вне очереди, в первую очередь, бесплатно, по льготной цене) и пользование (бесплатно, по льготной цене) телефоном;</w:t>
      </w:r>
      <w:proofErr w:type="gramEnd"/>
    </w:p>
    <w:p w:rsidR="00543481" w:rsidRPr="00543481" w:rsidRDefault="00543481" w:rsidP="00543481">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налоговые льготы;</w:t>
      </w:r>
    </w:p>
    <w:p w:rsidR="00543481" w:rsidRPr="00543481" w:rsidRDefault="00543481" w:rsidP="00543481">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льготы по предоставлению ссуды на жилищное строительство;</w:t>
      </w:r>
    </w:p>
    <w:p w:rsidR="00543481" w:rsidRPr="00543481" w:rsidRDefault="00543481" w:rsidP="00543481">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предоставление жилья (вне очереди, в первую очередь, бесплатно);</w:t>
      </w:r>
    </w:p>
    <w:p w:rsidR="00543481" w:rsidRPr="00543481" w:rsidRDefault="00543481" w:rsidP="00543481">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 льготы по предоставлению путевок на </w:t>
      </w:r>
      <w:proofErr w:type="spellStart"/>
      <w:proofErr w:type="gramStart"/>
      <w:r w:rsidRPr="00543481">
        <w:rPr>
          <w:rFonts w:ascii="Times New Roman" w:eastAsia="Times New Roman" w:hAnsi="Times New Roman" w:cs="Times New Roman"/>
          <w:color w:val="000000" w:themeColor="text1"/>
          <w:sz w:val="26"/>
          <w:szCs w:val="26"/>
        </w:rPr>
        <w:t>санаторно</w:t>
      </w:r>
      <w:proofErr w:type="spellEnd"/>
      <w:r w:rsidRPr="00543481">
        <w:rPr>
          <w:rFonts w:ascii="Times New Roman" w:eastAsia="Times New Roman" w:hAnsi="Times New Roman" w:cs="Times New Roman"/>
          <w:color w:val="000000" w:themeColor="text1"/>
          <w:sz w:val="26"/>
          <w:szCs w:val="26"/>
        </w:rPr>
        <w:t>- курортное</w:t>
      </w:r>
      <w:proofErr w:type="gramEnd"/>
      <w:r w:rsidRPr="00543481">
        <w:rPr>
          <w:rFonts w:ascii="Times New Roman" w:eastAsia="Times New Roman" w:hAnsi="Times New Roman" w:cs="Times New Roman"/>
          <w:color w:val="000000" w:themeColor="text1"/>
          <w:sz w:val="26"/>
          <w:szCs w:val="26"/>
        </w:rPr>
        <w:t xml:space="preserve"> лечение;</w:t>
      </w:r>
    </w:p>
    <w:p w:rsidR="00543481" w:rsidRPr="00543481" w:rsidRDefault="00543481" w:rsidP="00543481">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lastRenderedPageBreak/>
        <w:t>• льготы по предоставлению медико-социальной помощи и предоставлению лекарственных средств (бесплатно, по льготной цене);</w:t>
      </w:r>
    </w:p>
    <w:p w:rsidR="00543481" w:rsidRPr="00543481" w:rsidRDefault="00543481" w:rsidP="00543481">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обеспечение транспортными средствами и их содержание и обслуживание;</w:t>
      </w:r>
    </w:p>
    <w:p w:rsidR="00543481" w:rsidRPr="00543481" w:rsidRDefault="00543481" w:rsidP="00543481">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преимущественное право на вступление в различные кооперативы (жилищные, дачные, садово-огородные, гаражные и т.д.);</w:t>
      </w:r>
    </w:p>
    <w:p w:rsidR="00543481" w:rsidRPr="00543481" w:rsidRDefault="00543481" w:rsidP="00543481">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внеочередное (первоочередное) обслуживание в учреждениях торговли, бытового обслуживания, связи, культурно-просветительных и спортивно-оздоровительных учреждениях);</w:t>
      </w:r>
    </w:p>
    <w:p w:rsidR="00543481" w:rsidRDefault="00543481" w:rsidP="00543481">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другие льготы.</w:t>
      </w:r>
    </w:p>
    <w:p w:rsidR="00A56584" w:rsidRPr="00543481" w:rsidRDefault="00A56584" w:rsidP="00543481">
      <w:pPr>
        <w:spacing w:after="0" w:line="240" w:lineRule="auto"/>
        <w:jc w:val="both"/>
        <w:rPr>
          <w:rFonts w:ascii="Times New Roman" w:eastAsia="Times New Roman" w:hAnsi="Times New Roman" w:cs="Times New Roman"/>
          <w:color w:val="000000" w:themeColor="text1"/>
          <w:sz w:val="26"/>
          <w:szCs w:val="26"/>
        </w:rPr>
      </w:pPr>
    </w:p>
    <w:p w:rsidR="00543481" w:rsidRDefault="001D74CE" w:rsidP="00A56584">
      <w:pPr>
        <w:spacing w:after="0" w:line="240" w:lineRule="auto"/>
        <w:jc w:val="center"/>
        <w:outlineLvl w:val="0"/>
        <w:rPr>
          <w:rFonts w:ascii="Times New Roman" w:eastAsia="Times New Roman" w:hAnsi="Times New Roman" w:cs="Times New Roman"/>
          <w:color w:val="000000" w:themeColor="text1"/>
          <w:kern w:val="36"/>
          <w:sz w:val="26"/>
          <w:szCs w:val="26"/>
        </w:rPr>
      </w:pPr>
      <w:r>
        <w:rPr>
          <w:rFonts w:ascii="Times New Roman" w:eastAsia="Times New Roman" w:hAnsi="Times New Roman" w:cs="Times New Roman"/>
          <w:color w:val="000000" w:themeColor="text1"/>
          <w:kern w:val="36"/>
          <w:sz w:val="26"/>
          <w:szCs w:val="26"/>
        </w:rPr>
        <w:t xml:space="preserve">2. </w:t>
      </w:r>
      <w:r w:rsidR="00543481" w:rsidRPr="00543481">
        <w:rPr>
          <w:rFonts w:ascii="Times New Roman" w:eastAsia="Times New Roman" w:hAnsi="Times New Roman" w:cs="Times New Roman"/>
          <w:color w:val="000000" w:themeColor="text1"/>
          <w:kern w:val="36"/>
          <w:sz w:val="26"/>
          <w:szCs w:val="26"/>
        </w:rPr>
        <w:t>Льготы для детей-сирот и детей, оставшихся без попечения родителей</w:t>
      </w:r>
    </w:p>
    <w:p w:rsidR="00A56584" w:rsidRPr="00543481" w:rsidRDefault="00A56584" w:rsidP="00A56584">
      <w:pPr>
        <w:spacing w:after="0" w:line="240" w:lineRule="auto"/>
        <w:jc w:val="center"/>
        <w:outlineLvl w:val="0"/>
        <w:rPr>
          <w:rFonts w:ascii="Times New Roman" w:eastAsia="Times New Roman" w:hAnsi="Times New Roman" w:cs="Times New Roman"/>
          <w:color w:val="000000" w:themeColor="text1"/>
          <w:kern w:val="36"/>
          <w:sz w:val="26"/>
          <w:szCs w:val="26"/>
        </w:rPr>
      </w:pP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Меры государственной поддержки детей-сирот и детей, оставшихся без попечения родителей, а также лиц из их числа в возрасте до 23 лет, определены в Федеральном законе "О дополнительных гарантиях по социальной защите детей- сирот и детей, оставшихся без попечения родителей".</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proofErr w:type="gramStart"/>
      <w:r w:rsidRPr="00543481">
        <w:rPr>
          <w:rFonts w:ascii="Times New Roman" w:eastAsia="Times New Roman" w:hAnsi="Times New Roman" w:cs="Times New Roman"/>
          <w:color w:val="000000" w:themeColor="text1"/>
          <w:sz w:val="26"/>
          <w:szCs w:val="26"/>
        </w:rPr>
        <w:t>Детям-сиротам и детям, оставшимся без попечения родителей, а также лицам из числа детей-сирот и детей, оставшихся без попечения родителей, предоставляются </w:t>
      </w:r>
      <w:r w:rsidRPr="00A56584">
        <w:rPr>
          <w:rFonts w:ascii="Times New Roman" w:eastAsia="Times New Roman" w:hAnsi="Times New Roman" w:cs="Times New Roman"/>
          <w:bCs/>
          <w:iCs/>
          <w:color w:val="000000" w:themeColor="text1"/>
          <w:sz w:val="26"/>
          <w:szCs w:val="26"/>
        </w:rPr>
        <w:t>дополнительные гарантии по социальной поддержке</w:t>
      </w:r>
      <w:r w:rsidRPr="00543481">
        <w:rPr>
          <w:rFonts w:ascii="Times New Roman" w:eastAsia="Times New Roman" w:hAnsi="Times New Roman" w:cs="Times New Roman"/>
          <w:color w:val="000000" w:themeColor="text1"/>
          <w:sz w:val="26"/>
          <w:szCs w:val="26"/>
        </w:rPr>
        <w:t>, под которыми понимают законодательно закрепленные дополнительные меры по социальной защите прав указанных лиц при получении ими профессионального образования по очной форме обучения.</w:t>
      </w:r>
      <w:proofErr w:type="gramEnd"/>
    </w:p>
    <w:p w:rsidR="00543481" w:rsidRPr="00543481" w:rsidRDefault="00543481" w:rsidP="00A56584">
      <w:pPr>
        <w:spacing w:after="0" w:line="240" w:lineRule="auto"/>
        <w:jc w:val="both"/>
        <w:outlineLvl w:val="1"/>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Дополнительные гарантии права на медицинское обслуживание.</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proofErr w:type="gramStart"/>
      <w:r w:rsidRPr="00543481">
        <w:rPr>
          <w:rFonts w:ascii="Times New Roman" w:eastAsia="Times New Roman" w:hAnsi="Times New Roman" w:cs="Times New Roman"/>
          <w:color w:val="000000" w:themeColor="text1"/>
          <w:sz w:val="26"/>
          <w:szCs w:val="26"/>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РФ за счет бюджетных ассигнований федерального</w:t>
      </w:r>
      <w:proofErr w:type="gramEnd"/>
      <w:r w:rsidRPr="00543481">
        <w:rPr>
          <w:rFonts w:ascii="Times New Roman" w:eastAsia="Times New Roman" w:hAnsi="Times New Roman" w:cs="Times New Roman"/>
          <w:color w:val="000000" w:themeColor="text1"/>
          <w:sz w:val="26"/>
          <w:szCs w:val="26"/>
        </w:rPr>
        <w:t xml:space="preserve">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санаторно-курортные учреждения при наличии медицинских показаний, а также оплачивается проезд к месту лечения и обратно.</w:t>
      </w:r>
    </w:p>
    <w:p w:rsidR="00543481" w:rsidRPr="00543481" w:rsidRDefault="00543481" w:rsidP="00A56584">
      <w:pPr>
        <w:spacing w:after="0" w:line="240" w:lineRule="auto"/>
        <w:jc w:val="both"/>
        <w:outlineLvl w:val="1"/>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Дополнительные гарантии прав на имущество и жилое помещение.</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proofErr w:type="gramStart"/>
      <w:r w:rsidRPr="00543481">
        <w:rPr>
          <w:rFonts w:ascii="Times New Roman" w:eastAsia="Times New Roman" w:hAnsi="Times New Roman" w:cs="Times New Roman"/>
          <w:color w:val="000000" w:themeColor="text1"/>
          <w:sz w:val="26"/>
          <w:szCs w:val="26"/>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543481">
        <w:rPr>
          <w:rFonts w:ascii="Times New Roman" w:eastAsia="Times New Roman" w:hAnsi="Times New Roman" w:cs="Times New Roman"/>
          <w:color w:val="000000" w:themeColor="text1"/>
          <w:sz w:val="26"/>
          <w:szCs w:val="26"/>
        </w:rPr>
        <w:t xml:space="preserve">, </w:t>
      </w:r>
      <w:proofErr w:type="gramStart"/>
      <w:r w:rsidRPr="00543481">
        <w:rPr>
          <w:rFonts w:ascii="Times New Roman" w:eastAsia="Times New Roman" w:hAnsi="Times New Roman" w:cs="Times New Roman"/>
          <w:color w:val="000000" w:themeColor="text1"/>
          <w:sz w:val="26"/>
          <w:szCs w:val="26"/>
        </w:rPr>
        <w:t xml:space="preserve">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w:t>
      </w:r>
      <w:r w:rsidRPr="00543481">
        <w:rPr>
          <w:rFonts w:ascii="Times New Roman" w:eastAsia="Times New Roman" w:hAnsi="Times New Roman" w:cs="Times New Roman"/>
          <w:color w:val="000000" w:themeColor="text1"/>
          <w:sz w:val="26"/>
          <w:szCs w:val="26"/>
        </w:rPr>
        <w:lastRenderedPageBreak/>
        <w:t>если их проживание в ранее занимаемых жилых помещениях признается невозможным, органом исполнительной власти субъекта РФ, на территории которого находится место жительства указанных лиц, в порядке, установленном законодательством этого субъекта РФ, однократно предоставляются благоустроенные жилые помещения</w:t>
      </w:r>
      <w:proofErr w:type="gramEnd"/>
      <w:r w:rsidRPr="00543481">
        <w:rPr>
          <w:rFonts w:ascii="Times New Roman" w:eastAsia="Times New Roman" w:hAnsi="Times New Roman" w:cs="Times New Roman"/>
          <w:color w:val="000000" w:themeColor="text1"/>
          <w:sz w:val="26"/>
          <w:szCs w:val="26"/>
        </w:rPr>
        <w:t xml:space="preserve"> специализированного жилищного </w:t>
      </w:r>
      <w:proofErr w:type="gramStart"/>
      <w:r w:rsidRPr="00543481">
        <w:rPr>
          <w:rFonts w:ascii="Times New Roman" w:eastAsia="Times New Roman" w:hAnsi="Times New Roman" w:cs="Times New Roman"/>
          <w:color w:val="000000" w:themeColor="text1"/>
          <w:sz w:val="26"/>
          <w:szCs w:val="26"/>
        </w:rPr>
        <w:t>фонда</w:t>
      </w:r>
      <w:proofErr w:type="gramEnd"/>
      <w:r w:rsidRPr="00543481">
        <w:rPr>
          <w:rFonts w:ascii="Times New Roman" w:eastAsia="Times New Roman" w:hAnsi="Times New Roman" w:cs="Times New Roman"/>
          <w:color w:val="000000" w:themeColor="text1"/>
          <w:sz w:val="26"/>
          <w:szCs w:val="26"/>
        </w:rPr>
        <w:t xml:space="preserve"> но договорам найма специализированных жилых помещений.</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Жилые помещения предоставляются по достижении этими детьми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РФ, жилые помещения могут быть предоставлены </w:t>
      </w:r>
      <w:proofErr w:type="gramStart"/>
      <w:r w:rsidRPr="00543481">
        <w:rPr>
          <w:rFonts w:ascii="Times New Roman" w:eastAsia="Times New Roman" w:hAnsi="Times New Roman" w:cs="Times New Roman"/>
          <w:color w:val="000000" w:themeColor="text1"/>
          <w:sz w:val="26"/>
          <w:szCs w:val="26"/>
        </w:rPr>
        <w:t>ранее</w:t>
      </w:r>
      <w:proofErr w:type="gramEnd"/>
      <w:r w:rsidRPr="00543481">
        <w:rPr>
          <w:rFonts w:ascii="Times New Roman" w:eastAsia="Times New Roman" w:hAnsi="Times New Roman" w:cs="Times New Roman"/>
          <w:color w:val="000000" w:themeColor="text1"/>
          <w:sz w:val="26"/>
          <w:szCs w:val="26"/>
        </w:rPr>
        <w:t xml:space="preserve"> чем по достижении возраста 18 лет.</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proofErr w:type="gramStart"/>
      <w:r w:rsidRPr="00543481">
        <w:rPr>
          <w:rFonts w:ascii="Times New Roman" w:eastAsia="Times New Roman" w:hAnsi="Times New Roman" w:cs="Times New Roman"/>
          <w:color w:val="000000" w:themeColor="text1"/>
          <w:sz w:val="26"/>
          <w:szCs w:val="26"/>
        </w:rPr>
        <w:t>По заявлению в письменной форме лиц,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w:t>
      </w:r>
      <w:proofErr w:type="gramEnd"/>
      <w:r w:rsidRPr="00543481">
        <w:rPr>
          <w:rFonts w:ascii="Times New Roman" w:eastAsia="Times New Roman" w:hAnsi="Times New Roman" w:cs="Times New Roman"/>
          <w:color w:val="000000" w:themeColor="text1"/>
          <w:sz w:val="26"/>
          <w:szCs w:val="26"/>
        </w:rPr>
        <w:t xml:space="preserve"> отбывания наказания в исправительных учреждениях.</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Органы исполнительной власти субъектов РФ обязаны осуществлять </w:t>
      </w:r>
      <w:proofErr w:type="gramStart"/>
      <w:r w:rsidRPr="00543481">
        <w:rPr>
          <w:rFonts w:ascii="Times New Roman" w:eastAsia="Times New Roman" w:hAnsi="Times New Roman" w:cs="Times New Roman"/>
          <w:color w:val="000000" w:themeColor="text1"/>
          <w:sz w:val="26"/>
          <w:szCs w:val="26"/>
        </w:rPr>
        <w:t>контроль за</w:t>
      </w:r>
      <w:proofErr w:type="gramEnd"/>
      <w:r w:rsidRPr="00543481">
        <w:rPr>
          <w:rFonts w:ascii="Times New Roman" w:eastAsia="Times New Roman" w:hAnsi="Times New Roman" w:cs="Times New Roman"/>
          <w:color w:val="000000" w:themeColor="text1"/>
          <w:sz w:val="26"/>
          <w:szCs w:val="26"/>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Орган исполнительной власти субъекта РФ в порядке, установленном законом субъекта РФ,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список включаются лица,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является основанием для исключения указанных лиц из списка.</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proofErr w:type="gramStart"/>
      <w:r w:rsidRPr="00543481">
        <w:rPr>
          <w:rFonts w:ascii="Times New Roman" w:eastAsia="Times New Roman" w:hAnsi="Times New Roman" w:cs="Times New Roman"/>
          <w:color w:val="000000" w:themeColor="text1"/>
          <w:sz w:val="26"/>
          <w:szCs w:val="26"/>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1) проживание на любом законном основании в таких жилых помещениях лиц:</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лишенных родитель</w:t>
      </w:r>
      <w:r w:rsidR="006B381C">
        <w:rPr>
          <w:rFonts w:ascii="Times New Roman" w:eastAsia="Times New Roman" w:hAnsi="Times New Roman" w:cs="Times New Roman"/>
          <w:color w:val="000000" w:themeColor="text1"/>
          <w:sz w:val="26"/>
          <w:szCs w:val="26"/>
        </w:rPr>
        <w:t>ских прав в отношении этих де</w:t>
      </w:r>
      <w:r w:rsidRPr="00543481">
        <w:rPr>
          <w:rFonts w:ascii="Times New Roman" w:eastAsia="Times New Roman" w:hAnsi="Times New Roman" w:cs="Times New Roman"/>
          <w:color w:val="000000" w:themeColor="text1"/>
          <w:sz w:val="26"/>
          <w:szCs w:val="26"/>
        </w:rPr>
        <w:t>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proofErr w:type="gramStart"/>
      <w:r w:rsidRPr="00543481">
        <w:rPr>
          <w:rFonts w:ascii="Times New Roman" w:eastAsia="Times New Roman" w:hAnsi="Times New Roman" w:cs="Times New Roman"/>
          <w:color w:val="000000" w:themeColor="text1"/>
          <w:sz w:val="26"/>
          <w:szCs w:val="26"/>
        </w:rPr>
        <w:t>— страдающих тяжелой формой хронических заболеваний в соответствии со специальным перечнем, при которой совместное проживание с ними в одном жилом помещении невозможно;</w:t>
      </w:r>
      <w:proofErr w:type="gramEnd"/>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lastRenderedPageBreak/>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РФ;</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rsidRPr="00543481">
        <w:rPr>
          <w:rFonts w:ascii="Times New Roman" w:eastAsia="Times New Roman" w:hAnsi="Times New Roman" w:cs="Times New Roman"/>
          <w:color w:val="000000" w:themeColor="text1"/>
          <w:sz w:val="26"/>
          <w:szCs w:val="26"/>
        </w:rPr>
        <w:t>числе</w:t>
      </w:r>
      <w:proofErr w:type="gramEnd"/>
      <w:r w:rsidRPr="00543481">
        <w:rPr>
          <w:rFonts w:ascii="Times New Roman" w:eastAsia="Times New Roman" w:hAnsi="Times New Roman" w:cs="Times New Roman"/>
          <w:color w:val="000000" w:themeColor="text1"/>
          <w:sz w:val="26"/>
          <w:szCs w:val="26"/>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 сирот и детей, оставшихся без попечения родителей;</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4) иное установленное законодательством субъекта РФ обстоятельство.</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Порядок </w:t>
      </w:r>
      <w:proofErr w:type="gramStart"/>
      <w:r w:rsidRPr="00543481">
        <w:rPr>
          <w:rFonts w:ascii="Times New Roman" w:eastAsia="Times New Roman" w:hAnsi="Times New Roman" w:cs="Times New Roman"/>
          <w:color w:val="000000" w:themeColor="text1"/>
          <w:sz w:val="26"/>
          <w:szCs w:val="26"/>
        </w:rPr>
        <w:t>установления факта невозможности проживания детей-сирот</w:t>
      </w:r>
      <w:proofErr w:type="gramEnd"/>
      <w:r w:rsidRPr="00543481">
        <w:rPr>
          <w:rFonts w:ascii="Times New Roman" w:eastAsia="Times New Roman" w:hAnsi="Times New Roman" w:cs="Times New Roman"/>
          <w:color w:val="000000" w:themeColor="text1"/>
          <w:sz w:val="26"/>
          <w:szCs w:val="26"/>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РФ.</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Срок действия договора найма специализированного жилого помещения составляет пять лет.</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В случае выявления обстоятельств, свидетельствующих о необходимости оказания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РФ. Порядок выявления этих обстоятельств устанавливается законодательством субъекта РФ. Договор найма специализированного жилого помещения может быть заключен на новый пятилетний срок не более чем один раз.</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proofErr w:type="gramStart"/>
      <w:r w:rsidRPr="00543481">
        <w:rPr>
          <w:rFonts w:ascii="Times New Roman" w:eastAsia="Times New Roman" w:hAnsi="Times New Roman" w:cs="Times New Roman"/>
          <w:color w:val="000000" w:themeColor="text1"/>
          <w:sz w:val="26"/>
          <w:szCs w:val="26"/>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содействия в преодолении трудной жизненной ситуации, орган исполнительной власти субъекта РФ,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договор социального найма в отношении данного жилого помещения в порядке, установленном законодательством субъекта РФ.</w:t>
      </w:r>
      <w:proofErr w:type="gramEnd"/>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По договорам найма специализированных жилых помещений они предоставляются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РФ.</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Право на обеспечение жилыми помещениями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543481" w:rsidRPr="00543481" w:rsidRDefault="00543481" w:rsidP="00A56584">
      <w:pPr>
        <w:spacing w:after="0" w:line="240" w:lineRule="auto"/>
        <w:jc w:val="both"/>
        <w:outlineLvl w:val="1"/>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Дополнительные гарантии права на труд.</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Органы государственной службы занятости населения при обращении к ним детей-сирот и детей, оставшихся без попечения родителей, в возрасте от 14 до 18 лет </w:t>
      </w:r>
      <w:r w:rsidRPr="00543481">
        <w:rPr>
          <w:rFonts w:ascii="Times New Roman" w:eastAsia="Times New Roman" w:hAnsi="Times New Roman" w:cs="Times New Roman"/>
          <w:color w:val="000000" w:themeColor="text1"/>
          <w:sz w:val="26"/>
          <w:szCs w:val="26"/>
        </w:rPr>
        <w:lastRenderedPageBreak/>
        <w:t xml:space="preserve">осуществляют </w:t>
      </w:r>
      <w:proofErr w:type="spellStart"/>
      <w:r w:rsidRPr="00543481">
        <w:rPr>
          <w:rFonts w:ascii="Times New Roman" w:eastAsia="Times New Roman" w:hAnsi="Times New Roman" w:cs="Times New Roman"/>
          <w:color w:val="000000" w:themeColor="text1"/>
          <w:sz w:val="26"/>
          <w:szCs w:val="26"/>
        </w:rPr>
        <w:t>профориентационную</w:t>
      </w:r>
      <w:proofErr w:type="spellEnd"/>
      <w:r w:rsidRPr="00543481">
        <w:rPr>
          <w:rFonts w:ascii="Times New Roman" w:eastAsia="Times New Roman" w:hAnsi="Times New Roman" w:cs="Times New Roman"/>
          <w:color w:val="000000" w:themeColor="text1"/>
          <w:sz w:val="26"/>
          <w:szCs w:val="26"/>
        </w:rPr>
        <w:t xml:space="preserve"> работу с указанными лицами и обеспечивают диагностику их профессиональной пригодности с учетом состояния здоровья.</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proofErr w:type="gramStart"/>
      <w:r w:rsidRPr="00543481">
        <w:rPr>
          <w:rFonts w:ascii="Times New Roman" w:eastAsia="Times New Roman" w:hAnsi="Times New Roman" w:cs="Times New Roman"/>
          <w:color w:val="000000" w:themeColor="text1"/>
          <w:sz w:val="26"/>
          <w:szCs w:val="26"/>
        </w:rPr>
        <w:t>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шести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roofErr w:type="gramEnd"/>
      <w:r w:rsidRPr="00543481">
        <w:rPr>
          <w:rFonts w:ascii="Times New Roman" w:eastAsia="Times New Roman" w:hAnsi="Times New Roman" w:cs="Times New Roman"/>
          <w:color w:val="000000" w:themeColor="text1"/>
          <w:sz w:val="26"/>
          <w:szCs w:val="26"/>
        </w:rPr>
        <w:t xml:space="preserve"> Органы службы занятости в течение указанного срока осуществляют профессиональную ориентацию, профессиональную подготовку и трудоустройство лиц данной категории.</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proofErr w:type="gramStart"/>
      <w:r w:rsidRPr="00543481">
        <w:rPr>
          <w:rFonts w:ascii="Times New Roman" w:eastAsia="Times New Roman" w:hAnsi="Times New Roman" w:cs="Times New Roman"/>
          <w:color w:val="000000" w:themeColor="text1"/>
          <w:sz w:val="26"/>
          <w:szCs w:val="26"/>
        </w:rPr>
        <w:t>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roofErr w:type="gramEnd"/>
    </w:p>
    <w:p w:rsidR="006B381C" w:rsidRDefault="006B381C" w:rsidP="00A56584">
      <w:pPr>
        <w:spacing w:after="0" w:line="240" w:lineRule="auto"/>
        <w:jc w:val="both"/>
        <w:outlineLvl w:val="0"/>
        <w:rPr>
          <w:rFonts w:ascii="Times New Roman" w:eastAsia="Times New Roman" w:hAnsi="Times New Roman" w:cs="Times New Roman"/>
          <w:color w:val="000000" w:themeColor="text1"/>
          <w:kern w:val="36"/>
          <w:sz w:val="26"/>
          <w:szCs w:val="26"/>
        </w:rPr>
      </w:pPr>
    </w:p>
    <w:p w:rsidR="00543481" w:rsidRPr="00543481" w:rsidRDefault="001D74CE" w:rsidP="006B381C">
      <w:pPr>
        <w:spacing w:after="0" w:line="240" w:lineRule="auto"/>
        <w:jc w:val="center"/>
        <w:outlineLvl w:val="0"/>
        <w:rPr>
          <w:rFonts w:ascii="Times New Roman" w:eastAsia="Times New Roman" w:hAnsi="Times New Roman" w:cs="Times New Roman"/>
          <w:color w:val="000000" w:themeColor="text1"/>
          <w:kern w:val="36"/>
          <w:sz w:val="26"/>
          <w:szCs w:val="26"/>
        </w:rPr>
      </w:pPr>
      <w:r>
        <w:rPr>
          <w:rFonts w:ascii="Times New Roman" w:eastAsia="Times New Roman" w:hAnsi="Times New Roman" w:cs="Times New Roman"/>
          <w:color w:val="000000" w:themeColor="text1"/>
          <w:kern w:val="36"/>
          <w:sz w:val="26"/>
          <w:szCs w:val="26"/>
        </w:rPr>
        <w:t xml:space="preserve">3. </w:t>
      </w:r>
      <w:r w:rsidR="00543481" w:rsidRPr="00543481">
        <w:rPr>
          <w:rFonts w:ascii="Times New Roman" w:eastAsia="Times New Roman" w:hAnsi="Times New Roman" w:cs="Times New Roman"/>
          <w:color w:val="000000" w:themeColor="text1"/>
          <w:kern w:val="36"/>
          <w:sz w:val="26"/>
          <w:szCs w:val="26"/>
        </w:rPr>
        <w:t>Льготы для Героев Советского Союза, Героев Российской Федерации и полных кавалеров ордена Славы</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Признавая особые заслуги перед государством и народом Героев Советского Союза, Героев Российской Федерации и полных кавалеров ордена Славы, государство признает </w:t>
      </w:r>
      <w:proofErr w:type="gramStart"/>
      <w:r w:rsidRPr="00543481">
        <w:rPr>
          <w:rFonts w:ascii="Times New Roman" w:eastAsia="Times New Roman" w:hAnsi="Times New Roman" w:cs="Times New Roman"/>
          <w:color w:val="000000" w:themeColor="text1"/>
          <w:sz w:val="26"/>
          <w:szCs w:val="26"/>
        </w:rPr>
        <w:t>также</w:t>
      </w:r>
      <w:proofErr w:type="gramEnd"/>
      <w:r w:rsidRPr="00543481">
        <w:rPr>
          <w:rFonts w:ascii="Times New Roman" w:eastAsia="Times New Roman" w:hAnsi="Times New Roman" w:cs="Times New Roman"/>
          <w:color w:val="000000" w:themeColor="text1"/>
          <w:sz w:val="26"/>
          <w:szCs w:val="26"/>
        </w:rPr>
        <w:t xml:space="preserve"> и необходимость осуществления мер, гарантирующих их экономическое и социальное благополучие, устанавливает их статус и предоставляет соответствующие права и льготы, которые нашли свое закрепление в Законе РФ "О статусе Героев Советского Союза, Героев Российской Федерации и полных кавалеров ордена Славы".</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Объем и виды предоставляемых льгот зависит от того, воспользовался ли Герой или полный кавалер ордена Славы своим правом на получение ежемесячной денежной выплаты.</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По общему правилу граждане, удостоенные званий Героя Советского Союза, Героя Российской Федерации или являющиеся полными кавалерами ордена Славы, имеют право на льготы, предусмотренные указанным Законом, или на ежемесячную денежную выплату и часть льгот,</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proofErr w:type="gramStart"/>
      <w:r w:rsidRPr="00543481">
        <w:rPr>
          <w:rFonts w:ascii="Times New Roman" w:eastAsia="Times New Roman" w:hAnsi="Times New Roman" w:cs="Times New Roman"/>
          <w:color w:val="000000" w:themeColor="text1"/>
          <w:sz w:val="26"/>
          <w:szCs w:val="26"/>
        </w:rPr>
        <w:t>предусмотренных</w:t>
      </w:r>
      <w:proofErr w:type="gramEnd"/>
      <w:r w:rsidRPr="00543481">
        <w:rPr>
          <w:rFonts w:ascii="Times New Roman" w:eastAsia="Times New Roman" w:hAnsi="Times New Roman" w:cs="Times New Roman"/>
          <w:color w:val="000000" w:themeColor="text1"/>
          <w:sz w:val="26"/>
          <w:szCs w:val="26"/>
        </w:rPr>
        <w:t xml:space="preserve"> этим Законом, которые носят нематериальный характер.</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Так, </w:t>
      </w:r>
      <w:r w:rsidRPr="006B381C">
        <w:rPr>
          <w:rFonts w:ascii="Times New Roman" w:eastAsia="Times New Roman" w:hAnsi="Times New Roman" w:cs="Times New Roman"/>
          <w:bCs/>
          <w:iCs/>
          <w:color w:val="000000" w:themeColor="text1"/>
          <w:sz w:val="26"/>
          <w:szCs w:val="26"/>
        </w:rPr>
        <w:t>Герои и полные кавалеры ордена Славы</w:t>
      </w:r>
      <w:r w:rsidRPr="00543481">
        <w:rPr>
          <w:rFonts w:ascii="Times New Roman" w:eastAsia="Times New Roman" w:hAnsi="Times New Roman" w:cs="Times New Roman"/>
          <w:color w:val="000000" w:themeColor="text1"/>
          <w:sz w:val="26"/>
          <w:szCs w:val="26"/>
        </w:rPr>
        <w:t>, </w:t>
      </w:r>
      <w:r w:rsidRPr="006B381C">
        <w:rPr>
          <w:rFonts w:ascii="Times New Roman" w:eastAsia="Times New Roman" w:hAnsi="Times New Roman" w:cs="Times New Roman"/>
          <w:bCs/>
          <w:iCs/>
          <w:color w:val="000000" w:themeColor="text1"/>
          <w:sz w:val="26"/>
          <w:szCs w:val="26"/>
        </w:rPr>
        <w:t>которым установлена ежемесячная денежная выплата</w:t>
      </w:r>
      <w:r w:rsidRPr="00543481">
        <w:rPr>
          <w:rFonts w:ascii="Times New Roman" w:eastAsia="Times New Roman" w:hAnsi="Times New Roman" w:cs="Times New Roman"/>
          <w:color w:val="000000" w:themeColor="text1"/>
          <w:sz w:val="26"/>
          <w:szCs w:val="26"/>
        </w:rPr>
        <w:t>, имеют право на следующие льготы:</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первоочередное обслуживание в амбулаторно-поликлинических учреждениях всех типов и видов;</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внеочередную госпитализацию, лечение в стационарах, госпиталях, больницах;</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первоочередное обеспечение лекарствами, приобретаемыми по рецептам врача, доставку по заключению врача лекарств на дом;</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первоочередное получение путевки в санаторий, профилакторий или дом отдыха один раз в год;</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внеочередное пользование всеми видами услуг связи;</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внеочередную установку домашних телефонов;</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внеочередное оборудование жилья средствами вневедомственной охранной сигнализации;</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lastRenderedPageBreak/>
        <w:t>— внеочередное приобретение билетов на все виды железнодорожного, водного, воздушного и автомобильного транспорта;</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внеочередное пользование всеми видами услуг учреждений связи, предприятий торгово-бытового обслуживания, при посещении культурно-зрелищных и спортивно- оздоровительных учреждений;</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внеочередное посещение государственных музеев, картинных галерей, выставочных залов и центров и размещенных в них экспозиций, выставок и ярмарок;</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преимущественное право оставления на работе при сокращении численности и штата независимо от времени работы на данном предприятии, в учреждении или организации, первоочередное трудоустройство при ликвидации предприятия, учреждения или организации;</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бесплатное обучение и переобучение новым профессиям по месту работы на курсах повышения квалификации в системе государственной подготовки и переподготовки кадров, а также в платных учебных заведениях и на курсах;</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предоставление указанным лицам ежегодного оплачиваемого отпуска, а также дополнительного отпуска без сохранения заработной платы сроком до трех недель в году в удобное для них время;</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 бесплатное захоронение (в том числе предоставление места для захоронения, подготовку и перевозку тела к месту захоронения, </w:t>
      </w:r>
      <w:proofErr w:type="spellStart"/>
      <w:r w:rsidRPr="00543481">
        <w:rPr>
          <w:rFonts w:ascii="Times New Roman" w:eastAsia="Times New Roman" w:hAnsi="Times New Roman" w:cs="Times New Roman"/>
          <w:color w:val="000000" w:themeColor="text1"/>
          <w:sz w:val="26"/>
          <w:szCs w:val="26"/>
        </w:rPr>
        <w:t>кремирование</w:t>
      </w:r>
      <w:proofErr w:type="spellEnd"/>
      <w:r w:rsidRPr="00543481">
        <w:rPr>
          <w:rFonts w:ascii="Times New Roman" w:eastAsia="Times New Roman" w:hAnsi="Times New Roman" w:cs="Times New Roman"/>
          <w:color w:val="000000" w:themeColor="text1"/>
          <w:sz w:val="26"/>
          <w:szCs w:val="26"/>
        </w:rPr>
        <w:t xml:space="preserve"> и погребение) с воинскими почестями умершего (погибшего) Героя и полного кавалера ордена Славы за счет средств федерального бюджета;</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сооружение на могиле умершего (погибшего) Героя или полного кавалера ордена Славы надгробия, установленного Правительством РФ образца за счет средств федерального бюджета.</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Закон РФ "О статусе Героев Советского Союза, Героев Российской Федерации и полных кавалеров ордена Славы" предусматривает предоставление льгот не только самим Героям и полным кавалерам ордена Славы, но и членам их семей. К членам семьи относятся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образовательных учреждениях по очной форме обучения.</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6B381C">
        <w:rPr>
          <w:rFonts w:ascii="Times New Roman" w:eastAsia="Times New Roman" w:hAnsi="Times New Roman" w:cs="Times New Roman"/>
          <w:bCs/>
          <w:iCs/>
          <w:color w:val="000000" w:themeColor="text1"/>
          <w:sz w:val="26"/>
          <w:szCs w:val="26"/>
        </w:rPr>
        <w:t>Члены семей Героев или полных кавалеров ордена Славы</w:t>
      </w:r>
      <w:r w:rsidRPr="00543481">
        <w:rPr>
          <w:rFonts w:ascii="Times New Roman" w:eastAsia="Times New Roman" w:hAnsi="Times New Roman" w:cs="Times New Roman"/>
          <w:color w:val="000000" w:themeColor="text1"/>
          <w:sz w:val="26"/>
          <w:szCs w:val="26"/>
        </w:rPr>
        <w:t>, </w:t>
      </w:r>
      <w:r w:rsidRPr="006B381C">
        <w:rPr>
          <w:rFonts w:ascii="Times New Roman" w:eastAsia="Times New Roman" w:hAnsi="Times New Roman" w:cs="Times New Roman"/>
          <w:bCs/>
          <w:iCs/>
          <w:color w:val="000000" w:themeColor="text1"/>
          <w:sz w:val="26"/>
          <w:szCs w:val="26"/>
        </w:rPr>
        <w:t>получающих ежемесячную денежную выплату</w:t>
      </w:r>
      <w:r w:rsidRPr="00543481">
        <w:rPr>
          <w:rFonts w:ascii="Times New Roman" w:eastAsia="Times New Roman" w:hAnsi="Times New Roman" w:cs="Times New Roman"/>
          <w:color w:val="000000" w:themeColor="text1"/>
          <w:sz w:val="26"/>
          <w:szCs w:val="26"/>
        </w:rPr>
        <w:t>, проживающие совместно с ними, имеют право на следующие льготы:</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proofErr w:type="gramStart"/>
      <w:r w:rsidRPr="00543481">
        <w:rPr>
          <w:rFonts w:ascii="Times New Roman" w:eastAsia="Times New Roman" w:hAnsi="Times New Roman" w:cs="Times New Roman"/>
          <w:color w:val="000000" w:themeColor="text1"/>
          <w:sz w:val="26"/>
          <w:szCs w:val="26"/>
        </w:rPr>
        <w:t>- освобождение от оплаты жилья (в том числе от оплаты технического обслуживания и эксплуатации жилья) и оплаты коммунальных услуг (водоснабжение, водоотведение, газ, электричество, горячее водоснабжение, центральное отопление, а в домах, не имеющих центрального отопления, — предоставление топлива, приобретаемого в пределах норм, установленных для продажи населению, и другие коммунальные услуги), платы за пользование вневедомственной охранной сигнализацией жилья независимо от вида жилищного фонда.</w:t>
      </w:r>
      <w:proofErr w:type="gramEnd"/>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Компенсация расходов на оплату пользования домашним телефоном производится в полном объеме в порядке, установленном Правительством РФ.</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lastRenderedPageBreak/>
        <w:t>Указанные льготы и компенсация независимо от даты смерти (гибели) Героя или полного кавалера ордена Славы предоставляются его вдове (вдовцу), родителям и сохраняются за указанными лицами;</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первоочередное обслуживание в амбулаторно-поликлинических учреждениях всех типов и видов;</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внеочередную госпитализацию, лечение в стационарах, госпиталях, больницах;</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первоочередное получение путевки в санаторий, профилакторий или дом отдыха один раз в год;</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 дети пользуются правом внеконкурсного зачисления в суворовские военные и нахимовские военно-морские училища, кадетские корпуса и классы, а также преимущественным правом поступления в военные образовательные учреждения высшего и среднего профессионального образования при условии успешной сдачи вступительных экзаменов и соответствия другим установленным </w:t>
      </w:r>
      <w:proofErr w:type="gramStart"/>
      <w:r w:rsidRPr="00543481">
        <w:rPr>
          <w:rFonts w:ascii="Times New Roman" w:eastAsia="Times New Roman" w:hAnsi="Times New Roman" w:cs="Times New Roman"/>
          <w:color w:val="000000" w:themeColor="text1"/>
          <w:sz w:val="26"/>
          <w:szCs w:val="26"/>
        </w:rPr>
        <w:t>для</w:t>
      </w:r>
      <w:proofErr w:type="gramEnd"/>
      <w:r w:rsidRPr="00543481">
        <w:rPr>
          <w:rFonts w:ascii="Times New Roman" w:eastAsia="Times New Roman" w:hAnsi="Times New Roman" w:cs="Times New Roman"/>
          <w:color w:val="000000" w:themeColor="text1"/>
          <w:sz w:val="26"/>
          <w:szCs w:val="26"/>
        </w:rPr>
        <w:t xml:space="preserve"> поступающих требованиям;</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приема.</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Если же Герой или полный кавалер ордена Славы </w:t>
      </w:r>
      <w:r w:rsidRPr="006B381C">
        <w:rPr>
          <w:rFonts w:ascii="Times New Roman" w:eastAsia="Times New Roman" w:hAnsi="Times New Roman" w:cs="Times New Roman"/>
          <w:bCs/>
          <w:iCs/>
          <w:color w:val="000000" w:themeColor="text1"/>
          <w:sz w:val="26"/>
          <w:szCs w:val="26"/>
        </w:rPr>
        <w:t>не получает ежемесячную денежную выплату</w:t>
      </w:r>
      <w:r w:rsidRPr="00543481">
        <w:rPr>
          <w:rFonts w:ascii="Times New Roman" w:eastAsia="Times New Roman" w:hAnsi="Times New Roman" w:cs="Times New Roman"/>
          <w:color w:val="000000" w:themeColor="text1"/>
          <w:sz w:val="26"/>
          <w:szCs w:val="26"/>
        </w:rPr>
        <w:t>, он и члены его семьи пользуются льготами, перечисленными ниже.</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6B381C">
        <w:rPr>
          <w:rFonts w:ascii="Times New Roman" w:eastAsia="Times New Roman" w:hAnsi="Times New Roman" w:cs="Times New Roman"/>
          <w:bCs/>
          <w:iCs/>
          <w:color w:val="000000" w:themeColor="text1"/>
          <w:sz w:val="26"/>
          <w:szCs w:val="26"/>
        </w:rPr>
        <w:t>Льготы по пенсионному обеспечению.</w:t>
      </w:r>
      <w:r w:rsidRPr="00543481">
        <w:rPr>
          <w:rFonts w:ascii="Times New Roman" w:eastAsia="Times New Roman" w:hAnsi="Times New Roman" w:cs="Times New Roman"/>
          <w:color w:val="000000" w:themeColor="text1"/>
          <w:sz w:val="26"/>
          <w:szCs w:val="26"/>
        </w:rPr>
        <w:t> Герои Советского Союза, Герои Российской Федерации и полные кавалеры ордена Славы имеют право на повышение всех видов пенсий по старости, за выслугу лет, по инвалидности и по случаю потери кормильца в размере, предусматриваемом пенсионным законодательством, другими законодательными и нормативными актами РФ.</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6B381C">
        <w:rPr>
          <w:rFonts w:ascii="Times New Roman" w:eastAsia="Times New Roman" w:hAnsi="Times New Roman" w:cs="Times New Roman"/>
          <w:bCs/>
          <w:iCs/>
          <w:color w:val="000000" w:themeColor="text1"/>
          <w:sz w:val="26"/>
          <w:szCs w:val="26"/>
        </w:rPr>
        <w:t>Льготы по налогообложению —</w:t>
      </w:r>
      <w:r w:rsidRPr="00543481">
        <w:rPr>
          <w:rFonts w:ascii="Times New Roman" w:eastAsia="Times New Roman" w:hAnsi="Times New Roman" w:cs="Times New Roman"/>
          <w:color w:val="000000" w:themeColor="text1"/>
          <w:sz w:val="26"/>
          <w:szCs w:val="26"/>
        </w:rPr>
        <w:t> освобождение от уплаты налогов, сборов, пошлин и других платежей в бюджет в размерах, предусматриваемых налоговым законодательством, другими законодательными и нормативными актами РФ для Героев Советского Союза, Героев Российской Федерации и полных кавалеров ордена Славы.</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6B381C">
        <w:rPr>
          <w:rFonts w:ascii="Times New Roman" w:eastAsia="Times New Roman" w:hAnsi="Times New Roman" w:cs="Times New Roman"/>
          <w:bCs/>
          <w:iCs/>
          <w:color w:val="000000" w:themeColor="text1"/>
          <w:sz w:val="26"/>
          <w:szCs w:val="26"/>
        </w:rPr>
        <w:t>Льготы по медицинскому, санаторно-курортному обслуживанию, протезно-ортопедическому и лекарственному обеспечению:</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первоочередное бесплатное личное и бесплатное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образовательных учреждениях по очной форме обучения) обслуживание в амбулаторно-поликлинических учреждениях всех типов и видов;</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proofErr w:type="gramStart"/>
      <w:r w:rsidRPr="00543481">
        <w:rPr>
          <w:rFonts w:ascii="Times New Roman" w:eastAsia="Times New Roman" w:hAnsi="Times New Roman" w:cs="Times New Roman"/>
          <w:color w:val="000000" w:themeColor="text1"/>
          <w:sz w:val="26"/>
          <w:szCs w:val="26"/>
        </w:rPr>
        <w:t>— внеочередная бесплатная личная и бесплатная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образовательных учреждениях по очной форме обучения) госпитализация и лечение в стационарах, госпиталях, больницах, а также сохранение бесплатного обслуживания указанных лиц в поликлиниках и других</w:t>
      </w:r>
      <w:proofErr w:type="gramEnd"/>
      <w:r w:rsidRPr="00543481">
        <w:rPr>
          <w:rFonts w:ascii="Times New Roman" w:eastAsia="Times New Roman" w:hAnsi="Times New Roman" w:cs="Times New Roman"/>
          <w:color w:val="000000" w:themeColor="text1"/>
          <w:sz w:val="26"/>
          <w:szCs w:val="26"/>
        </w:rPr>
        <w:t xml:space="preserve"> медицинских </w:t>
      </w:r>
      <w:proofErr w:type="gramStart"/>
      <w:r w:rsidRPr="00543481">
        <w:rPr>
          <w:rFonts w:ascii="Times New Roman" w:eastAsia="Times New Roman" w:hAnsi="Times New Roman" w:cs="Times New Roman"/>
          <w:color w:val="000000" w:themeColor="text1"/>
          <w:sz w:val="26"/>
          <w:szCs w:val="26"/>
        </w:rPr>
        <w:t>учреждениях</w:t>
      </w:r>
      <w:proofErr w:type="gramEnd"/>
      <w:r w:rsidRPr="00543481">
        <w:rPr>
          <w:rFonts w:ascii="Times New Roman" w:eastAsia="Times New Roman" w:hAnsi="Times New Roman" w:cs="Times New Roman"/>
          <w:color w:val="000000" w:themeColor="text1"/>
          <w:sz w:val="26"/>
          <w:szCs w:val="26"/>
        </w:rPr>
        <w:t xml:space="preserve">, к которым они были прикреплены в период работы до выхода на пенсию. </w:t>
      </w:r>
      <w:proofErr w:type="gramStart"/>
      <w:r w:rsidRPr="00543481">
        <w:rPr>
          <w:rFonts w:ascii="Times New Roman" w:eastAsia="Times New Roman" w:hAnsi="Times New Roman" w:cs="Times New Roman"/>
          <w:color w:val="000000" w:themeColor="text1"/>
          <w:sz w:val="26"/>
          <w:szCs w:val="26"/>
        </w:rPr>
        <w:t xml:space="preserve">Указанные льготы независимо от даты смерти (гибели) Героя и полного кавалера ордена Славы предоставляются вдове (вдовцу), родителям, детям в возрасте до 18 </w:t>
      </w:r>
      <w:r w:rsidRPr="00543481">
        <w:rPr>
          <w:rFonts w:ascii="Times New Roman" w:eastAsia="Times New Roman" w:hAnsi="Times New Roman" w:cs="Times New Roman"/>
          <w:color w:val="000000" w:themeColor="text1"/>
          <w:sz w:val="26"/>
          <w:szCs w:val="26"/>
        </w:rPr>
        <w:lastRenderedPageBreak/>
        <w:t>лет, детям старше 18 лет, ставшим инвалидами до достижения ими возраста 18 лет, и детям в возрасте до 23 лет, обучающимся в образовательных учреждениях по очной форме обучения, и сохраняются за указанными лицами;</w:t>
      </w:r>
      <w:proofErr w:type="gramEnd"/>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первоочередное бесплатное обеспечение лекарствами, приобретаемыми по рецептам врача, доставка по заключению врача лекарств на дом;</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бесплатное изготовление и ремонт зубных протезов (</w:t>
      </w:r>
      <w:proofErr w:type="gramStart"/>
      <w:r w:rsidRPr="00543481">
        <w:rPr>
          <w:rFonts w:ascii="Times New Roman" w:eastAsia="Times New Roman" w:hAnsi="Times New Roman" w:cs="Times New Roman"/>
          <w:color w:val="000000" w:themeColor="text1"/>
          <w:sz w:val="26"/>
          <w:szCs w:val="26"/>
        </w:rPr>
        <w:t>кроме</w:t>
      </w:r>
      <w:proofErr w:type="gramEnd"/>
      <w:r w:rsidRPr="00543481">
        <w:rPr>
          <w:rFonts w:ascii="Times New Roman" w:eastAsia="Times New Roman" w:hAnsi="Times New Roman" w:cs="Times New Roman"/>
          <w:color w:val="000000" w:themeColor="text1"/>
          <w:sz w:val="26"/>
          <w:szCs w:val="26"/>
        </w:rPr>
        <w:t xml:space="preserve"> изготовленных из драгоценных металлов);</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proofErr w:type="gramStart"/>
      <w:r w:rsidRPr="00543481">
        <w:rPr>
          <w:rFonts w:ascii="Times New Roman" w:eastAsia="Times New Roman" w:hAnsi="Times New Roman" w:cs="Times New Roman"/>
          <w:color w:val="000000" w:themeColor="text1"/>
          <w:sz w:val="26"/>
          <w:szCs w:val="26"/>
        </w:rPr>
        <w:t>— первоочередное получение Героями и полными кавалерами ордена Славы в поликлинике или по месту последней работы бесплатной путевки в санаторий, профилакторий или дом отдыха один раз в год, а членами их семей (супругами, родителями, детьми в возрасте до 18 лет, детьми старше 18 лет, ставшими инвалидами до достижения ими возраста 18 лет, и детьми в возрасте до 23 лет, обучающимися в</w:t>
      </w:r>
      <w:proofErr w:type="gramEnd"/>
      <w:r w:rsidRPr="00543481">
        <w:rPr>
          <w:rFonts w:ascii="Times New Roman" w:eastAsia="Times New Roman" w:hAnsi="Times New Roman" w:cs="Times New Roman"/>
          <w:color w:val="000000" w:themeColor="text1"/>
          <w:sz w:val="26"/>
          <w:szCs w:val="26"/>
        </w:rPr>
        <w:t xml:space="preserve"> образовательных </w:t>
      </w:r>
      <w:proofErr w:type="gramStart"/>
      <w:r w:rsidRPr="00543481">
        <w:rPr>
          <w:rFonts w:ascii="Times New Roman" w:eastAsia="Times New Roman" w:hAnsi="Times New Roman" w:cs="Times New Roman"/>
          <w:color w:val="000000" w:themeColor="text1"/>
          <w:sz w:val="26"/>
          <w:szCs w:val="26"/>
        </w:rPr>
        <w:t>учреждениях</w:t>
      </w:r>
      <w:proofErr w:type="gramEnd"/>
      <w:r w:rsidRPr="00543481">
        <w:rPr>
          <w:rFonts w:ascii="Times New Roman" w:eastAsia="Times New Roman" w:hAnsi="Times New Roman" w:cs="Times New Roman"/>
          <w:color w:val="000000" w:themeColor="text1"/>
          <w:sz w:val="26"/>
          <w:szCs w:val="26"/>
        </w:rPr>
        <w:t xml:space="preserve"> по очной форме обучения) — за 25% стоимости. При этом путевки для санаторно-курортного лечения в санаториях, профилакториях и домах отдыха выделяются по льготным ценам, предусмотренным для работников тех министерств и ведомств, в ведении которых находятся указанные санаторно-курортные учреждения.</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Все виды медицинского обслуживания в санаториях, профилакториях и домах отдыха, а также питание предоставляются бесплатно. Лицам, получившим путевки для санаторно-курортного лечения, предоставляется право бесплатного проезда к месту лечения и обратно железнодорожным транспортом в двухместных купе спальных вагонов скорых и пассажирских поездов, воздушным или водным транспортом в каютах 1-го класса. Указанные льготы независимо от даты смерти (гибели) Героя и полного кавалера ордена Славы предоставляются вдове (вдовцу) и родителям и сохраняются за указанными лицами.</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6B381C">
        <w:rPr>
          <w:rFonts w:ascii="Times New Roman" w:eastAsia="Times New Roman" w:hAnsi="Times New Roman" w:cs="Times New Roman"/>
          <w:bCs/>
          <w:iCs/>
          <w:color w:val="000000" w:themeColor="text1"/>
          <w:sz w:val="26"/>
          <w:szCs w:val="26"/>
        </w:rPr>
        <w:t>Льготы по приобретению</w:t>
      </w:r>
      <w:r w:rsidRPr="00543481">
        <w:rPr>
          <w:rFonts w:ascii="Times New Roman" w:eastAsia="Times New Roman" w:hAnsi="Times New Roman" w:cs="Times New Roman"/>
          <w:color w:val="000000" w:themeColor="text1"/>
          <w:sz w:val="26"/>
          <w:szCs w:val="26"/>
        </w:rPr>
        <w:t>, </w:t>
      </w:r>
      <w:r w:rsidRPr="006B381C">
        <w:rPr>
          <w:rFonts w:ascii="Times New Roman" w:eastAsia="Times New Roman" w:hAnsi="Times New Roman" w:cs="Times New Roman"/>
          <w:bCs/>
          <w:iCs/>
          <w:color w:val="000000" w:themeColor="text1"/>
          <w:sz w:val="26"/>
          <w:szCs w:val="26"/>
        </w:rPr>
        <w:t>строительству</w:t>
      </w:r>
      <w:r w:rsidRPr="00543481">
        <w:rPr>
          <w:rFonts w:ascii="Times New Roman" w:eastAsia="Times New Roman" w:hAnsi="Times New Roman" w:cs="Times New Roman"/>
          <w:color w:val="000000" w:themeColor="text1"/>
          <w:sz w:val="26"/>
          <w:szCs w:val="26"/>
        </w:rPr>
        <w:t>, </w:t>
      </w:r>
      <w:r w:rsidRPr="006B381C">
        <w:rPr>
          <w:rFonts w:ascii="Times New Roman" w:eastAsia="Times New Roman" w:hAnsi="Times New Roman" w:cs="Times New Roman"/>
          <w:bCs/>
          <w:iCs/>
          <w:color w:val="000000" w:themeColor="text1"/>
          <w:sz w:val="26"/>
          <w:szCs w:val="26"/>
        </w:rPr>
        <w:t>содержанию жилья и коммунально-бытовым услугам</w:t>
      </w:r>
      <w:r w:rsidRPr="00543481">
        <w:rPr>
          <w:rFonts w:ascii="Times New Roman" w:eastAsia="Times New Roman" w:hAnsi="Times New Roman" w:cs="Times New Roman"/>
          <w:color w:val="000000" w:themeColor="text1"/>
          <w:sz w:val="26"/>
          <w:szCs w:val="26"/>
        </w:rPr>
        <w:t>:</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proofErr w:type="gramStart"/>
      <w:r w:rsidRPr="00543481">
        <w:rPr>
          <w:rFonts w:ascii="Times New Roman" w:eastAsia="Times New Roman" w:hAnsi="Times New Roman" w:cs="Times New Roman"/>
          <w:color w:val="000000" w:themeColor="text1"/>
          <w:sz w:val="26"/>
          <w:szCs w:val="26"/>
        </w:rPr>
        <w:t>— освобождение Героев, полных кавалеров ордена Славы и совместно проживающих с ними членов их семей от оплаты жилья (в том числе от оплаты технического обслуживания и эксплуатации жилья) и оплаты коммунальных услуг (водоснабжение, водоотведение, газ, электричество, горячее водоснабжение, центральное отопление, а в домах, не имеющих центрального отопления, — предоставление топлива, приобретаемого в пределах норм, установленных для продажи населению, и другие коммунальные услуги</w:t>
      </w:r>
      <w:proofErr w:type="gramEnd"/>
      <w:r w:rsidRPr="00543481">
        <w:rPr>
          <w:rFonts w:ascii="Times New Roman" w:eastAsia="Times New Roman" w:hAnsi="Times New Roman" w:cs="Times New Roman"/>
          <w:color w:val="000000" w:themeColor="text1"/>
          <w:sz w:val="26"/>
          <w:szCs w:val="26"/>
        </w:rPr>
        <w:t>), платы за пользование вневедомственной охранной сигнализацией жилья независимо от вида жилищного фонда.</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Указанные льготы и компенсация независимо от даты смерти (гибели) Героя или полного кавалера ордена Славы предоставляются его вдове (вдовцу), родителям и сохраняются за указанными лицами;</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бесплатное получение в собственность занимаемых жилых помещений в домах государственного и муниципального, в том числе ведомственного, жилищного фонда;</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первоочередное улучшение жилищных условий при предоставлении жилья в домах государственного и муниципального, в том числе ведомственного, жилищного фонда с предоставлением при этом дополнительной жилой площади до 20 кв. м;</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 бесплатное получение в собственность земельных участков под строительство индивидуальных жилых домов, дач, под садово-огородные и личные подсобные хозяйства в размерах, устанавливаемых в соответствии с законодательством </w:t>
      </w:r>
      <w:r w:rsidRPr="00543481">
        <w:rPr>
          <w:rFonts w:ascii="Times New Roman" w:eastAsia="Times New Roman" w:hAnsi="Times New Roman" w:cs="Times New Roman"/>
          <w:color w:val="000000" w:themeColor="text1"/>
          <w:sz w:val="26"/>
          <w:szCs w:val="26"/>
        </w:rPr>
        <w:lastRenderedPageBreak/>
        <w:t>субъектов РФ, но не менее чем 0,20 га в городах и поселках городского типа и 0,40 га в сельской местности;</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бесплатный капитальный ремонт жилья независимо от вида жилищного фонда;</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первоочередной отпуск местных строительных материалов на строительство индивидуальных жилых домов и на капитальный ремонт жилья;</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внеочередное пользование всеми видами услуг связи, внеочередная и бесплатная установка домашних телефонов, внеочередное и бесплатное оборудование жилья средствами вневедомственной охранной сигнализации.</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6B381C">
        <w:rPr>
          <w:rFonts w:ascii="Times New Roman" w:eastAsia="Times New Roman" w:hAnsi="Times New Roman" w:cs="Times New Roman"/>
          <w:bCs/>
          <w:iCs/>
          <w:color w:val="000000" w:themeColor="text1"/>
          <w:sz w:val="26"/>
          <w:szCs w:val="26"/>
        </w:rPr>
        <w:t>Льготы при пользовании транспортными средствами и оплате проезда</w:t>
      </w:r>
      <w:r w:rsidRPr="00543481">
        <w:rPr>
          <w:rFonts w:ascii="Times New Roman" w:eastAsia="Times New Roman" w:hAnsi="Times New Roman" w:cs="Times New Roman"/>
          <w:color w:val="000000" w:themeColor="text1"/>
          <w:sz w:val="26"/>
          <w:szCs w:val="26"/>
        </w:rPr>
        <w:t>:</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бесплатный личный проезд два раза в год (туда и обратно) железнодорожн</w:t>
      </w:r>
      <w:r w:rsidR="006B381C">
        <w:rPr>
          <w:rFonts w:ascii="Times New Roman" w:eastAsia="Times New Roman" w:hAnsi="Times New Roman" w:cs="Times New Roman"/>
          <w:color w:val="000000" w:themeColor="text1"/>
          <w:sz w:val="26"/>
          <w:szCs w:val="26"/>
        </w:rPr>
        <w:t>ым транспортом в двухместных куп</w:t>
      </w:r>
      <w:r w:rsidRPr="00543481">
        <w:rPr>
          <w:rFonts w:ascii="Times New Roman" w:eastAsia="Times New Roman" w:hAnsi="Times New Roman" w:cs="Times New Roman"/>
          <w:color w:val="000000" w:themeColor="text1"/>
          <w:sz w:val="26"/>
          <w:szCs w:val="26"/>
        </w:rPr>
        <w:t>е спальных вагонов скорых и пассажирских поездов, водным транспортом в каютах 1-го класса (на местах 1-й категории) экспрессных и пассажирских линий, воздушным или междугородным автомобильным транспортом;</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бесплатное личное пользование внутригородским транспортом (трамваем, автобусом, троллейбусом, метрополитеном, водными переправами), поездами пригородного сообщения, а в сельской местности — автобусами внутриобластных линий;</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внеочередное приобретение билетов па все виды железнодорожного, водного, воздушного и автомобильного транспорта;</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proofErr w:type="gramStart"/>
      <w:r w:rsidRPr="006B381C">
        <w:rPr>
          <w:rFonts w:ascii="Times New Roman" w:eastAsia="Times New Roman" w:hAnsi="Times New Roman" w:cs="Times New Roman"/>
          <w:bCs/>
          <w:iCs/>
          <w:color w:val="000000" w:themeColor="text1"/>
          <w:sz w:val="26"/>
          <w:szCs w:val="26"/>
        </w:rPr>
        <w:t>Льготы по коммунально-бытовому и торговому обслуживанию при пользовании средствами связи</w:t>
      </w:r>
      <w:r w:rsidRPr="00543481">
        <w:rPr>
          <w:rFonts w:ascii="Times New Roman" w:eastAsia="Times New Roman" w:hAnsi="Times New Roman" w:cs="Times New Roman"/>
          <w:color w:val="000000" w:themeColor="text1"/>
          <w:sz w:val="26"/>
          <w:szCs w:val="26"/>
        </w:rPr>
        <w:t>, </w:t>
      </w:r>
      <w:r w:rsidRPr="006B381C">
        <w:rPr>
          <w:rFonts w:ascii="Times New Roman" w:eastAsia="Times New Roman" w:hAnsi="Times New Roman" w:cs="Times New Roman"/>
          <w:bCs/>
          <w:iCs/>
          <w:color w:val="000000" w:themeColor="text1"/>
          <w:sz w:val="26"/>
          <w:szCs w:val="26"/>
        </w:rPr>
        <w:t>при посещении культурно-зрелищных и спортивно-оздоровительных учреждений</w:t>
      </w:r>
      <w:r w:rsidRPr="00543481">
        <w:rPr>
          <w:rFonts w:ascii="Times New Roman" w:eastAsia="Times New Roman" w:hAnsi="Times New Roman" w:cs="Times New Roman"/>
          <w:color w:val="000000" w:themeColor="text1"/>
          <w:sz w:val="26"/>
          <w:szCs w:val="26"/>
        </w:rPr>
        <w:t>: внеочередное пользование всеми видами услуг учреждений связи, предприятий торгово-бытового обслуживания, при посещении культурно-зрелищных и спортивно-оздоровительных учреждений, а также внеочередное бесплатное посещение государственных музеев, картинных галерей, выставочных залов и центров и размещенных в них экспозиций, выставок и ярмарок.</w:t>
      </w:r>
      <w:proofErr w:type="gramEnd"/>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6B381C">
        <w:rPr>
          <w:rFonts w:ascii="Times New Roman" w:eastAsia="Times New Roman" w:hAnsi="Times New Roman" w:cs="Times New Roman"/>
          <w:bCs/>
          <w:iCs/>
          <w:color w:val="000000" w:themeColor="text1"/>
          <w:sz w:val="26"/>
          <w:szCs w:val="26"/>
        </w:rPr>
        <w:t>Льготы по трудоустройству</w:t>
      </w:r>
      <w:r w:rsidRPr="00543481">
        <w:rPr>
          <w:rFonts w:ascii="Times New Roman" w:eastAsia="Times New Roman" w:hAnsi="Times New Roman" w:cs="Times New Roman"/>
          <w:color w:val="000000" w:themeColor="text1"/>
          <w:sz w:val="26"/>
          <w:szCs w:val="26"/>
        </w:rPr>
        <w:t>, </w:t>
      </w:r>
      <w:r w:rsidRPr="006B381C">
        <w:rPr>
          <w:rFonts w:ascii="Times New Roman" w:eastAsia="Times New Roman" w:hAnsi="Times New Roman" w:cs="Times New Roman"/>
          <w:bCs/>
          <w:iCs/>
          <w:color w:val="000000" w:themeColor="text1"/>
          <w:sz w:val="26"/>
          <w:szCs w:val="26"/>
        </w:rPr>
        <w:t>обучению</w:t>
      </w:r>
      <w:r w:rsidRPr="00543481">
        <w:rPr>
          <w:rFonts w:ascii="Times New Roman" w:eastAsia="Times New Roman" w:hAnsi="Times New Roman" w:cs="Times New Roman"/>
          <w:color w:val="000000" w:themeColor="text1"/>
          <w:sz w:val="26"/>
          <w:szCs w:val="26"/>
        </w:rPr>
        <w:t>, </w:t>
      </w:r>
      <w:r w:rsidRPr="006B381C">
        <w:rPr>
          <w:rFonts w:ascii="Times New Roman" w:eastAsia="Times New Roman" w:hAnsi="Times New Roman" w:cs="Times New Roman"/>
          <w:bCs/>
          <w:iCs/>
          <w:color w:val="000000" w:themeColor="text1"/>
          <w:sz w:val="26"/>
          <w:szCs w:val="26"/>
        </w:rPr>
        <w:t>переподготовке и предоставлению отпусков</w:t>
      </w:r>
      <w:r w:rsidR="006B381C">
        <w:rPr>
          <w:rFonts w:ascii="Times New Roman" w:eastAsia="Times New Roman" w:hAnsi="Times New Roman" w:cs="Times New Roman"/>
          <w:bCs/>
          <w:iCs/>
          <w:color w:val="000000" w:themeColor="text1"/>
          <w:sz w:val="26"/>
          <w:szCs w:val="26"/>
        </w:rPr>
        <w:t>.</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преимущественное право оставления на работе при сокращении численности и штата независимо от времени работы на данном предприятии, в учреждении или организации, первоочередное трудоустройство при ликвидации предприятия, учреждения или организации;</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бесплатное обучение и переобучение новым профессиям по месту работы на курсах повышения квалификации в системе государственной подготовки и переподготовки кадров, а также в платных учебных заведениях и на курсах;</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предоставление указанным лицам ежегодного оплачиваемого отпуска, а также дополнительного отпуска без сохранения заработной платы сроком до трех недель в году в удобное для них время;</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приема.</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6B381C">
        <w:rPr>
          <w:rFonts w:ascii="Times New Roman" w:eastAsia="Times New Roman" w:hAnsi="Times New Roman" w:cs="Times New Roman"/>
          <w:bCs/>
          <w:iCs/>
          <w:color w:val="000000" w:themeColor="text1"/>
          <w:sz w:val="26"/>
          <w:szCs w:val="26"/>
        </w:rPr>
        <w:lastRenderedPageBreak/>
        <w:t>Другие права и льготы:</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 бесплатное захоронение (в том числе предоставление места для захоронения, подготовка и перевозка тела к месту захоронения, </w:t>
      </w:r>
      <w:proofErr w:type="spellStart"/>
      <w:r w:rsidRPr="00543481">
        <w:rPr>
          <w:rFonts w:ascii="Times New Roman" w:eastAsia="Times New Roman" w:hAnsi="Times New Roman" w:cs="Times New Roman"/>
          <w:color w:val="000000" w:themeColor="text1"/>
          <w:sz w:val="26"/>
          <w:szCs w:val="26"/>
        </w:rPr>
        <w:t>кремирование</w:t>
      </w:r>
      <w:proofErr w:type="spellEnd"/>
      <w:r w:rsidRPr="00543481">
        <w:rPr>
          <w:rFonts w:ascii="Times New Roman" w:eastAsia="Times New Roman" w:hAnsi="Times New Roman" w:cs="Times New Roman"/>
          <w:color w:val="000000" w:themeColor="text1"/>
          <w:sz w:val="26"/>
          <w:szCs w:val="26"/>
        </w:rPr>
        <w:t xml:space="preserve"> и погребение) с воинскими почестями умершего (погибшего) Героя и полного кавалера ордена Славы за счет средств федерального бюджета;</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сооружение на могиле умершего (погибшего) Героя или полного кавалера ордена Славы надгробия, установленного Правительством РФ образца за счет средств федерального бюджета. Дополнительные расходы, связанные с изменением установленного Правительством РФ образца надгробия, оплачиваются семьей умершего (погибшего) или организацией-спонсором;</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proofErr w:type="gramStart"/>
      <w:r w:rsidRPr="00543481">
        <w:rPr>
          <w:rFonts w:ascii="Times New Roman" w:eastAsia="Times New Roman" w:hAnsi="Times New Roman" w:cs="Times New Roman"/>
          <w:color w:val="000000" w:themeColor="text1"/>
          <w:sz w:val="26"/>
          <w:szCs w:val="26"/>
        </w:rPr>
        <w:t xml:space="preserve">— в случае смерти (гибели) Героя или полного кавалера ордена Славы его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образовательных учреждениях по очной форме обучения, выплачивается каждому единовременное пособие в размере 20 </w:t>
      </w:r>
      <w:proofErr w:type="spellStart"/>
      <w:r w:rsidRPr="00543481">
        <w:rPr>
          <w:rFonts w:ascii="Times New Roman" w:eastAsia="Times New Roman" w:hAnsi="Times New Roman" w:cs="Times New Roman"/>
          <w:color w:val="000000" w:themeColor="text1"/>
          <w:sz w:val="26"/>
          <w:szCs w:val="26"/>
        </w:rPr>
        <w:t>гыс</w:t>
      </w:r>
      <w:proofErr w:type="spellEnd"/>
      <w:r w:rsidRPr="00543481">
        <w:rPr>
          <w:rFonts w:ascii="Times New Roman" w:eastAsia="Times New Roman" w:hAnsi="Times New Roman" w:cs="Times New Roman"/>
          <w:color w:val="000000" w:themeColor="text1"/>
          <w:sz w:val="26"/>
          <w:szCs w:val="26"/>
        </w:rPr>
        <w:t>. руб.</w:t>
      </w:r>
      <w:proofErr w:type="gramEnd"/>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Органы государственной власти и органы местного самоуправления несут ответственность за соблюдение Закона РФ "О статусе Героев Советского Союза, Героев Российской Федерации и полных кавалеров ордена Славы", а также принимаемых на его основе нормативных и иных актов.</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Органы государственной власти республик в составе Российской Федерации, автономной области, автономных округов, краевые, областные, городов Москвы и Санкт-Петербурга, органы местного самоуправления могут за счет своих бюджетов предоставлять дополнительные льготы Героям, полным кавалерам ордена Славы и членам их семей.</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Любые подзаконные акты, ограничивающие объем и перечень прав и льгот, предоставляемых указанным Законом, являются недействительными.</w:t>
      </w:r>
    </w:p>
    <w:p w:rsidR="006B381C" w:rsidRDefault="006B381C" w:rsidP="00A56584">
      <w:pPr>
        <w:spacing w:after="0" w:line="240" w:lineRule="auto"/>
        <w:jc w:val="both"/>
        <w:outlineLvl w:val="0"/>
        <w:rPr>
          <w:rFonts w:ascii="Times New Roman" w:eastAsia="Times New Roman" w:hAnsi="Times New Roman" w:cs="Times New Roman"/>
          <w:color w:val="000000" w:themeColor="text1"/>
          <w:kern w:val="36"/>
          <w:sz w:val="26"/>
          <w:szCs w:val="26"/>
        </w:rPr>
      </w:pPr>
    </w:p>
    <w:p w:rsidR="00543481" w:rsidRDefault="001D74CE" w:rsidP="006B381C">
      <w:pPr>
        <w:spacing w:after="0" w:line="240" w:lineRule="auto"/>
        <w:jc w:val="center"/>
        <w:outlineLvl w:val="0"/>
        <w:rPr>
          <w:rFonts w:ascii="Times New Roman" w:eastAsia="Times New Roman" w:hAnsi="Times New Roman" w:cs="Times New Roman"/>
          <w:color w:val="000000" w:themeColor="text1"/>
          <w:kern w:val="36"/>
          <w:sz w:val="26"/>
          <w:szCs w:val="26"/>
        </w:rPr>
      </w:pPr>
      <w:r>
        <w:rPr>
          <w:rFonts w:ascii="Times New Roman" w:eastAsia="Times New Roman" w:hAnsi="Times New Roman" w:cs="Times New Roman"/>
          <w:color w:val="000000" w:themeColor="text1"/>
          <w:kern w:val="36"/>
          <w:sz w:val="26"/>
          <w:szCs w:val="26"/>
        </w:rPr>
        <w:t>Тема «</w:t>
      </w:r>
      <w:r w:rsidR="006B381C">
        <w:rPr>
          <w:rFonts w:ascii="Times New Roman" w:eastAsia="Times New Roman" w:hAnsi="Times New Roman" w:cs="Times New Roman"/>
          <w:color w:val="000000" w:themeColor="text1"/>
          <w:kern w:val="36"/>
          <w:sz w:val="26"/>
          <w:szCs w:val="26"/>
        </w:rPr>
        <w:t>Компенсационные выплаты</w:t>
      </w:r>
      <w:r>
        <w:rPr>
          <w:rFonts w:ascii="Times New Roman" w:eastAsia="Times New Roman" w:hAnsi="Times New Roman" w:cs="Times New Roman"/>
          <w:color w:val="000000" w:themeColor="text1"/>
          <w:kern w:val="36"/>
          <w:sz w:val="26"/>
          <w:szCs w:val="26"/>
        </w:rPr>
        <w:t>»</w:t>
      </w:r>
    </w:p>
    <w:p w:rsidR="00722510" w:rsidRDefault="00722510" w:rsidP="006B381C">
      <w:pPr>
        <w:spacing w:after="0" w:line="240" w:lineRule="auto"/>
        <w:jc w:val="center"/>
        <w:outlineLvl w:val="0"/>
        <w:rPr>
          <w:rFonts w:ascii="Times New Roman" w:eastAsia="Times New Roman" w:hAnsi="Times New Roman" w:cs="Times New Roman"/>
          <w:color w:val="000000" w:themeColor="text1"/>
          <w:kern w:val="36"/>
          <w:sz w:val="26"/>
          <w:szCs w:val="26"/>
        </w:rPr>
      </w:pPr>
    </w:p>
    <w:p w:rsidR="001D74CE" w:rsidRDefault="001D74CE" w:rsidP="006B381C">
      <w:pPr>
        <w:spacing w:after="0" w:line="240" w:lineRule="auto"/>
        <w:jc w:val="center"/>
        <w:outlineLvl w:val="0"/>
        <w:rPr>
          <w:rFonts w:ascii="Times New Roman" w:eastAsia="Times New Roman" w:hAnsi="Times New Roman" w:cs="Times New Roman"/>
          <w:color w:val="000000" w:themeColor="text1"/>
          <w:kern w:val="36"/>
          <w:sz w:val="26"/>
          <w:szCs w:val="26"/>
        </w:rPr>
      </w:pPr>
      <w:r>
        <w:rPr>
          <w:rFonts w:ascii="Times New Roman" w:eastAsia="Times New Roman" w:hAnsi="Times New Roman" w:cs="Times New Roman"/>
          <w:color w:val="000000" w:themeColor="text1"/>
          <w:kern w:val="36"/>
          <w:sz w:val="26"/>
          <w:szCs w:val="26"/>
        </w:rPr>
        <w:t>Содержание</w:t>
      </w:r>
    </w:p>
    <w:p w:rsidR="001D74CE" w:rsidRDefault="001D74CE" w:rsidP="001D74CE">
      <w:pPr>
        <w:spacing w:after="0" w:line="240" w:lineRule="auto"/>
        <w:jc w:val="both"/>
        <w:outlineLvl w:val="1"/>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kern w:val="36"/>
          <w:sz w:val="26"/>
          <w:szCs w:val="26"/>
        </w:rPr>
        <w:t xml:space="preserve">1. </w:t>
      </w:r>
      <w:r w:rsidRPr="00543481">
        <w:rPr>
          <w:rFonts w:ascii="Times New Roman" w:eastAsia="Times New Roman" w:hAnsi="Times New Roman" w:cs="Times New Roman"/>
          <w:color w:val="000000" w:themeColor="text1"/>
          <w:sz w:val="26"/>
          <w:szCs w:val="26"/>
        </w:rPr>
        <w:t>Понятие и виды компенсационных выплат</w:t>
      </w:r>
    </w:p>
    <w:p w:rsidR="00722510" w:rsidRPr="00543481" w:rsidRDefault="00722510" w:rsidP="001D74CE">
      <w:pPr>
        <w:spacing w:after="0" w:line="240" w:lineRule="auto"/>
        <w:jc w:val="both"/>
        <w:outlineLvl w:val="1"/>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 Характеристика отдельных видов компенсационных выплат</w:t>
      </w:r>
    </w:p>
    <w:p w:rsidR="001D74CE" w:rsidRPr="00543481" w:rsidRDefault="001D74CE" w:rsidP="00722510">
      <w:pPr>
        <w:spacing w:after="0" w:line="240" w:lineRule="auto"/>
        <w:outlineLvl w:val="0"/>
        <w:rPr>
          <w:rFonts w:ascii="Times New Roman" w:eastAsia="Times New Roman" w:hAnsi="Times New Roman" w:cs="Times New Roman"/>
          <w:color w:val="000000" w:themeColor="text1"/>
          <w:kern w:val="36"/>
          <w:sz w:val="26"/>
          <w:szCs w:val="26"/>
        </w:rPr>
      </w:pPr>
    </w:p>
    <w:p w:rsidR="00543481" w:rsidRPr="00543481" w:rsidRDefault="001D74CE" w:rsidP="00A56584">
      <w:pPr>
        <w:spacing w:after="0" w:line="240" w:lineRule="auto"/>
        <w:jc w:val="both"/>
        <w:outlineLvl w:val="1"/>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1. </w:t>
      </w:r>
      <w:r w:rsidR="00543481" w:rsidRPr="00543481">
        <w:rPr>
          <w:rFonts w:ascii="Times New Roman" w:eastAsia="Times New Roman" w:hAnsi="Times New Roman" w:cs="Times New Roman"/>
          <w:color w:val="000000" w:themeColor="text1"/>
          <w:sz w:val="26"/>
          <w:szCs w:val="26"/>
        </w:rPr>
        <w:t>Понятие и виды компенсационных выплат</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6B381C">
        <w:rPr>
          <w:rFonts w:ascii="Times New Roman" w:eastAsia="Times New Roman" w:hAnsi="Times New Roman" w:cs="Times New Roman"/>
          <w:bCs/>
          <w:color w:val="000000" w:themeColor="text1"/>
          <w:sz w:val="26"/>
          <w:szCs w:val="26"/>
        </w:rPr>
        <w:t>Компенсация</w:t>
      </w:r>
      <w:r w:rsidRPr="00543481">
        <w:rPr>
          <w:rFonts w:ascii="Times New Roman" w:eastAsia="Times New Roman" w:hAnsi="Times New Roman" w:cs="Times New Roman"/>
          <w:color w:val="000000" w:themeColor="text1"/>
          <w:sz w:val="26"/>
          <w:szCs w:val="26"/>
        </w:rPr>
        <w:t> — возмещение гражданам произведенных ими расходов, установленных законодательством. Это денежные выплаты, которые адресованы лицам, нуждающимся в социальной поддержке по обстоятельствам, не зависящим от воли получателя компенсации.</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Компенсационные выплаты классифицируются по различным основаниям (по источнику финансирования, сроку выплаты, целевому назначению). В качестве </w:t>
      </w:r>
      <w:r w:rsidRPr="006B381C">
        <w:rPr>
          <w:rFonts w:ascii="Times New Roman" w:eastAsia="Times New Roman" w:hAnsi="Times New Roman" w:cs="Times New Roman"/>
          <w:bCs/>
          <w:iCs/>
          <w:color w:val="000000" w:themeColor="text1"/>
          <w:sz w:val="26"/>
          <w:szCs w:val="26"/>
        </w:rPr>
        <w:t>источника финансирования</w:t>
      </w:r>
      <w:r w:rsidRPr="00543481">
        <w:rPr>
          <w:rFonts w:ascii="Times New Roman" w:eastAsia="Times New Roman" w:hAnsi="Times New Roman" w:cs="Times New Roman"/>
          <w:color w:val="000000" w:themeColor="text1"/>
          <w:sz w:val="26"/>
          <w:szCs w:val="26"/>
        </w:rPr>
        <w:t> компенсационных выплат могут выступать бюджеты различных уровней, средства организаций. </w:t>
      </w:r>
      <w:r w:rsidRPr="006B381C">
        <w:rPr>
          <w:rFonts w:ascii="Times New Roman" w:eastAsia="Times New Roman" w:hAnsi="Times New Roman" w:cs="Times New Roman"/>
          <w:bCs/>
          <w:iCs/>
          <w:color w:val="000000" w:themeColor="text1"/>
          <w:sz w:val="26"/>
          <w:szCs w:val="26"/>
        </w:rPr>
        <w:t>По сроку выплаты</w:t>
      </w:r>
      <w:r w:rsidRPr="00543481">
        <w:rPr>
          <w:rFonts w:ascii="Times New Roman" w:eastAsia="Times New Roman" w:hAnsi="Times New Roman" w:cs="Times New Roman"/>
          <w:color w:val="000000" w:themeColor="text1"/>
          <w:sz w:val="26"/>
          <w:szCs w:val="26"/>
        </w:rPr>
        <w:t> компенсации могут быть как единовременными, так и ежемесячными и периодическими. </w:t>
      </w:r>
      <w:r w:rsidRPr="006B381C">
        <w:rPr>
          <w:rFonts w:ascii="Times New Roman" w:eastAsia="Times New Roman" w:hAnsi="Times New Roman" w:cs="Times New Roman"/>
          <w:bCs/>
          <w:iCs/>
          <w:color w:val="000000" w:themeColor="text1"/>
          <w:sz w:val="26"/>
          <w:szCs w:val="26"/>
        </w:rPr>
        <w:t>По целевому назначению</w:t>
      </w:r>
      <w:r w:rsidRPr="00543481">
        <w:rPr>
          <w:rFonts w:ascii="Times New Roman" w:eastAsia="Times New Roman" w:hAnsi="Times New Roman" w:cs="Times New Roman"/>
          <w:color w:val="000000" w:themeColor="text1"/>
          <w:sz w:val="26"/>
          <w:szCs w:val="26"/>
        </w:rPr>
        <w:t> компенсации могут быть направлены на возмещение временно утраченного заработка (стипендии), возмещение вреда здоровью, возмещение различного рода дополнительных расходов (на проезд, обслуживание транспортного средства, санаторно-курортного лечения и др.), возмещение утраченного имущества (жилья) и т.д. </w:t>
      </w:r>
      <w:r w:rsidR="006B381C" w:rsidRPr="00543481">
        <w:rPr>
          <w:rFonts w:ascii="Times New Roman" w:eastAsia="Times New Roman" w:hAnsi="Times New Roman" w:cs="Times New Roman"/>
          <w:color w:val="000000" w:themeColor="text1"/>
          <w:sz w:val="26"/>
          <w:szCs w:val="26"/>
        </w:rPr>
        <w:t xml:space="preserve"> </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lastRenderedPageBreak/>
        <w:t>Действующее российское законодательство устанавливает компенсационные выплаты различным категориям граждан. Среди них можно назвать следующие </w:t>
      </w:r>
      <w:r w:rsidRPr="006B381C">
        <w:rPr>
          <w:rFonts w:ascii="Times New Roman" w:eastAsia="Times New Roman" w:hAnsi="Times New Roman" w:cs="Times New Roman"/>
          <w:bCs/>
          <w:iCs/>
          <w:color w:val="000000" w:themeColor="text1"/>
          <w:sz w:val="26"/>
          <w:szCs w:val="26"/>
        </w:rPr>
        <w:t>виды компенсационных выплат</w:t>
      </w:r>
      <w:r w:rsidRPr="00543481">
        <w:rPr>
          <w:rFonts w:ascii="Times New Roman" w:eastAsia="Times New Roman" w:hAnsi="Times New Roman" w:cs="Times New Roman"/>
          <w:color w:val="000000" w:themeColor="text1"/>
          <w:sz w:val="26"/>
          <w:szCs w:val="26"/>
        </w:rPr>
        <w:t>:</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матерям, другим родственникам, фактически осуществляющим уход за ребенком в возрасте до трех лет;</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студентам, находящимся в академическом отпуске по медицинским показаниям;</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неработающим женам сотрудников органов внутренних дел, уголовно-исполнительной системы, Государственной противопожарной службы в местностях, где отсутствует возможность их трудоустройства;</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неработающим трудоспособным гражданам, осуществляющим уход за нетрудоспособными гражданами;</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родителям на содержание ребенка в дошкольном учреждении;</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инвалидам на содержание собак-поводырей;</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гражданам, пострадавшим от воздействия радиации;</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другие компенсационные выплаты.</w:t>
      </w:r>
    </w:p>
    <w:p w:rsidR="00722510" w:rsidRDefault="00722510" w:rsidP="00A56584">
      <w:pPr>
        <w:spacing w:after="0" w:line="240" w:lineRule="auto"/>
        <w:jc w:val="both"/>
        <w:outlineLvl w:val="1"/>
        <w:rPr>
          <w:rFonts w:ascii="Times New Roman" w:eastAsia="Times New Roman" w:hAnsi="Times New Roman" w:cs="Times New Roman"/>
          <w:color w:val="000000" w:themeColor="text1"/>
          <w:sz w:val="26"/>
          <w:szCs w:val="26"/>
        </w:rPr>
      </w:pPr>
    </w:p>
    <w:p w:rsidR="00722510" w:rsidRPr="00543481" w:rsidRDefault="00722510" w:rsidP="00722510">
      <w:pPr>
        <w:spacing w:after="0" w:line="240" w:lineRule="auto"/>
        <w:jc w:val="both"/>
        <w:outlineLvl w:val="1"/>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 Характеристика отдельных видов компенсационных выплат</w:t>
      </w:r>
    </w:p>
    <w:p w:rsidR="00543481" w:rsidRPr="00543481" w:rsidRDefault="00543481" w:rsidP="00A56584">
      <w:pPr>
        <w:spacing w:after="0" w:line="240" w:lineRule="auto"/>
        <w:jc w:val="both"/>
        <w:outlineLvl w:val="1"/>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Ежемесячные компенсационные выплаты за время академического отпуска, отпуска по уходу за ребенком до трех лет и женам рядового и начальствующего состава органов внутренних дел</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proofErr w:type="gramStart"/>
      <w:r w:rsidRPr="00543481">
        <w:rPr>
          <w:rFonts w:ascii="Times New Roman" w:eastAsia="Times New Roman" w:hAnsi="Times New Roman" w:cs="Times New Roman"/>
          <w:color w:val="000000" w:themeColor="text1"/>
          <w:sz w:val="26"/>
          <w:szCs w:val="26"/>
        </w:rPr>
        <w:t>Ежемесячные компенсационные выплаты за время академического отпуска, отпуска по уходу за ребенком до трех лет и женам рядового и начальствующего состава органов внутренних дел были введены в нашей стране в целях усиления социальной защищенности отдельных категорий граждан согласно Указу Президента РФ от 30.05.1994 № 1110 "О размере компенсационных выплат отдельным категориям граждан", а порядок их назначения и выплаты предусмотрен в соответствующем</w:t>
      </w:r>
      <w:proofErr w:type="gramEnd"/>
      <w:r w:rsidRPr="00543481">
        <w:rPr>
          <w:rFonts w:ascii="Times New Roman" w:eastAsia="Times New Roman" w:hAnsi="Times New Roman" w:cs="Times New Roman"/>
          <w:color w:val="000000" w:themeColor="text1"/>
          <w:sz w:val="26"/>
          <w:szCs w:val="26"/>
        </w:rPr>
        <w:t xml:space="preserve"> </w:t>
      </w:r>
      <w:proofErr w:type="gramStart"/>
      <w:r w:rsidRPr="00543481">
        <w:rPr>
          <w:rFonts w:ascii="Times New Roman" w:eastAsia="Times New Roman" w:hAnsi="Times New Roman" w:cs="Times New Roman"/>
          <w:color w:val="000000" w:themeColor="text1"/>
          <w:sz w:val="26"/>
          <w:szCs w:val="26"/>
        </w:rPr>
        <w:t>постановлении</w:t>
      </w:r>
      <w:proofErr w:type="gramEnd"/>
      <w:r w:rsidRPr="00543481">
        <w:rPr>
          <w:rFonts w:ascii="Times New Roman" w:eastAsia="Times New Roman" w:hAnsi="Times New Roman" w:cs="Times New Roman"/>
          <w:color w:val="000000" w:themeColor="text1"/>
          <w:sz w:val="26"/>
          <w:szCs w:val="26"/>
        </w:rPr>
        <w:t xml:space="preserve"> Правительства РФ.</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1. </w:t>
      </w:r>
      <w:r w:rsidRPr="006B381C">
        <w:rPr>
          <w:rFonts w:ascii="Times New Roman" w:eastAsia="Times New Roman" w:hAnsi="Times New Roman" w:cs="Times New Roman"/>
          <w:bCs/>
          <w:iCs/>
          <w:color w:val="000000" w:themeColor="text1"/>
          <w:sz w:val="26"/>
          <w:szCs w:val="26"/>
        </w:rPr>
        <w:t>Ежемесячные компенсационные выплаты студентам образовательных учреждений высшего и учащимся среднего профессионального образования</w:t>
      </w:r>
      <w:r w:rsidRPr="00543481">
        <w:rPr>
          <w:rFonts w:ascii="Times New Roman" w:eastAsia="Times New Roman" w:hAnsi="Times New Roman" w:cs="Times New Roman"/>
          <w:color w:val="000000" w:themeColor="text1"/>
          <w:sz w:val="26"/>
          <w:szCs w:val="26"/>
        </w:rPr>
        <w:t>, </w:t>
      </w:r>
      <w:r w:rsidRPr="006B381C">
        <w:rPr>
          <w:rFonts w:ascii="Times New Roman" w:eastAsia="Times New Roman" w:hAnsi="Times New Roman" w:cs="Times New Roman"/>
          <w:bCs/>
          <w:iCs/>
          <w:color w:val="000000" w:themeColor="text1"/>
          <w:sz w:val="26"/>
          <w:szCs w:val="26"/>
        </w:rPr>
        <w:t>аспирантам</w:t>
      </w:r>
      <w:r w:rsidRPr="00543481">
        <w:rPr>
          <w:rFonts w:ascii="Times New Roman" w:eastAsia="Times New Roman" w:hAnsi="Times New Roman" w:cs="Times New Roman"/>
          <w:color w:val="000000" w:themeColor="text1"/>
          <w:sz w:val="26"/>
          <w:szCs w:val="26"/>
        </w:rPr>
        <w:t>, </w:t>
      </w:r>
      <w:r w:rsidRPr="006B381C">
        <w:rPr>
          <w:rFonts w:ascii="Times New Roman" w:eastAsia="Times New Roman" w:hAnsi="Times New Roman" w:cs="Times New Roman"/>
          <w:bCs/>
          <w:iCs/>
          <w:color w:val="000000" w:themeColor="text1"/>
          <w:sz w:val="26"/>
          <w:szCs w:val="26"/>
        </w:rPr>
        <w:t>обучающимся с отрывом от производства в аспирантурах при образовательных учреждениях высшего профессионального образования и научно-исследовательских учреждениях, находящимся в академических отпусках по медицинским показаниям</w:t>
      </w:r>
      <w:r w:rsidRPr="00543481">
        <w:rPr>
          <w:rFonts w:ascii="Times New Roman" w:eastAsia="Times New Roman" w:hAnsi="Times New Roman" w:cs="Times New Roman"/>
          <w:color w:val="000000" w:themeColor="text1"/>
          <w:sz w:val="26"/>
          <w:szCs w:val="26"/>
        </w:rPr>
        <w:t>.</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Ежемесячные компенсационные выплаты</w:t>
      </w:r>
      <w:r w:rsidR="006B381C" w:rsidRPr="00543481">
        <w:rPr>
          <w:rFonts w:ascii="Times New Roman" w:eastAsia="Times New Roman" w:hAnsi="Times New Roman" w:cs="Times New Roman"/>
          <w:color w:val="000000" w:themeColor="text1"/>
          <w:sz w:val="26"/>
          <w:szCs w:val="26"/>
        </w:rPr>
        <w:t xml:space="preserve"> </w:t>
      </w:r>
      <w:r w:rsidRPr="00543481">
        <w:rPr>
          <w:rFonts w:ascii="Times New Roman" w:eastAsia="Times New Roman" w:hAnsi="Times New Roman" w:cs="Times New Roman"/>
          <w:color w:val="000000" w:themeColor="text1"/>
          <w:sz w:val="26"/>
          <w:szCs w:val="26"/>
        </w:rPr>
        <w:t xml:space="preserve">назначаются и выплачиваются находящимся в академических </w:t>
      </w:r>
      <w:proofErr w:type="gramStart"/>
      <w:r w:rsidRPr="00543481">
        <w:rPr>
          <w:rFonts w:ascii="Times New Roman" w:eastAsia="Times New Roman" w:hAnsi="Times New Roman" w:cs="Times New Roman"/>
          <w:color w:val="000000" w:themeColor="text1"/>
          <w:sz w:val="26"/>
          <w:szCs w:val="26"/>
        </w:rPr>
        <w:t>отпусках</w:t>
      </w:r>
      <w:proofErr w:type="gramEnd"/>
      <w:r w:rsidRPr="00543481">
        <w:rPr>
          <w:rFonts w:ascii="Times New Roman" w:eastAsia="Times New Roman" w:hAnsi="Times New Roman" w:cs="Times New Roman"/>
          <w:color w:val="000000" w:themeColor="text1"/>
          <w:sz w:val="26"/>
          <w:szCs w:val="26"/>
        </w:rPr>
        <w:t xml:space="preserve"> но медицинским показаниям:</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студентам образовательных учреждений высшего профессионального образования;</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учащимся образовательных учреждений среднего профессионального образования;</w:t>
      </w:r>
    </w:p>
    <w:p w:rsidR="00543481" w:rsidRPr="00543481" w:rsidRDefault="00543481" w:rsidP="006B381C">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аспирантам, обучающимся с отрывом от производства в аспирантурах при образовательных учреждениях высшего профессионального образования и научно-исследовательских учреждениях.</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Заявление о назначении ежемесячных компенсационных выплат подается по месту учебы. К заявлению прилагается копия приказа о предоставлении академического отпуска по медицинским показаниям.</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Решение о назначении ежемесячных компенсационных выплат принимается руководителем соответствующего образовательного или научно-исследовательского учреждения независимо от его организационно-правовой </w:t>
      </w:r>
      <w:r w:rsidRPr="00543481">
        <w:rPr>
          <w:rFonts w:ascii="Times New Roman" w:eastAsia="Times New Roman" w:hAnsi="Times New Roman" w:cs="Times New Roman"/>
          <w:color w:val="000000" w:themeColor="text1"/>
          <w:sz w:val="26"/>
          <w:szCs w:val="26"/>
        </w:rPr>
        <w:lastRenderedPageBreak/>
        <w:t>формы в десятидневный срок со дня поступления документов. В случае отказа в назначении ежемесячных компенсационных выплат заявитель письменно извещается об этом в пятидневный срок после принятия соответствующего решения с указанием причины отказа и порядка его обжалования. Одновременно возвращаются все документы.</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Ежемесячные компенсационные выплаты назначаются со дня предоставления академического отпуска по медицинским показаниям, если обращение за ними последовало не позднее шести месяцев со дня предоставления указанного отпуска. </w:t>
      </w:r>
      <w:proofErr w:type="gramStart"/>
      <w:r w:rsidRPr="00543481">
        <w:rPr>
          <w:rFonts w:ascii="Times New Roman" w:eastAsia="Times New Roman" w:hAnsi="Times New Roman" w:cs="Times New Roman"/>
          <w:color w:val="000000" w:themeColor="text1"/>
          <w:sz w:val="26"/>
          <w:szCs w:val="26"/>
        </w:rPr>
        <w:t>При обращении за назначением ежемесячных компенсационных выплат по истечении шести месяцев со дня предоставления академического отпуска по медицинским показаниям</w:t>
      </w:r>
      <w:proofErr w:type="gramEnd"/>
      <w:r w:rsidRPr="00543481">
        <w:rPr>
          <w:rFonts w:ascii="Times New Roman" w:eastAsia="Times New Roman" w:hAnsi="Times New Roman" w:cs="Times New Roman"/>
          <w:color w:val="000000" w:themeColor="text1"/>
          <w:sz w:val="26"/>
          <w:szCs w:val="26"/>
        </w:rPr>
        <w:t xml:space="preserve"> они назначаются и выплачиваются за истекшее время, но не более чем за шесть месяцев со дня месяца, в котором подано заявление о назначении этих выплат со всеми документами.</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Выплата ежемесячных компенсационных выплат осуществляется за текущий месяц в </w:t>
      </w:r>
      <w:proofErr w:type="gramStart"/>
      <w:r w:rsidRPr="00543481">
        <w:rPr>
          <w:rFonts w:ascii="Times New Roman" w:eastAsia="Times New Roman" w:hAnsi="Times New Roman" w:cs="Times New Roman"/>
          <w:color w:val="000000" w:themeColor="text1"/>
          <w:sz w:val="26"/>
          <w:szCs w:val="26"/>
        </w:rPr>
        <w:t>сроки, установленные для выплаты стипендий обучающимся и производится</w:t>
      </w:r>
      <w:proofErr w:type="gramEnd"/>
      <w:r w:rsidRPr="00543481">
        <w:rPr>
          <w:rFonts w:ascii="Times New Roman" w:eastAsia="Times New Roman" w:hAnsi="Times New Roman" w:cs="Times New Roman"/>
          <w:color w:val="000000" w:themeColor="text1"/>
          <w:sz w:val="26"/>
          <w:szCs w:val="26"/>
        </w:rPr>
        <w:t xml:space="preserve"> со дня предост</w:t>
      </w:r>
      <w:r w:rsidR="006B381C">
        <w:rPr>
          <w:rFonts w:ascii="Times New Roman" w:eastAsia="Times New Roman" w:hAnsi="Times New Roman" w:cs="Times New Roman"/>
          <w:color w:val="000000" w:themeColor="text1"/>
          <w:sz w:val="26"/>
          <w:szCs w:val="26"/>
        </w:rPr>
        <w:t>авления академического отпуска п</w:t>
      </w:r>
      <w:r w:rsidRPr="00543481">
        <w:rPr>
          <w:rFonts w:ascii="Times New Roman" w:eastAsia="Times New Roman" w:hAnsi="Times New Roman" w:cs="Times New Roman"/>
          <w:color w:val="000000" w:themeColor="text1"/>
          <w:sz w:val="26"/>
          <w:szCs w:val="26"/>
        </w:rPr>
        <w:t>о медицинским показаниям по день его окончания.</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Назначенные ежемесячные компенсационные выплаты, не полученные своевременно, выплачиваются за прошлое время в размерах, предусмотренных законодательством РФ на каждый соответствующий период, если обращение за их получением последовало в течен</w:t>
      </w:r>
      <w:r w:rsidR="006B381C">
        <w:rPr>
          <w:rFonts w:ascii="Times New Roman" w:eastAsia="Times New Roman" w:hAnsi="Times New Roman" w:cs="Times New Roman"/>
          <w:color w:val="000000" w:themeColor="text1"/>
          <w:sz w:val="26"/>
          <w:szCs w:val="26"/>
        </w:rPr>
        <w:t>ие трех лет со дня предоставлени</w:t>
      </w:r>
      <w:r w:rsidRPr="00543481">
        <w:rPr>
          <w:rFonts w:ascii="Times New Roman" w:eastAsia="Times New Roman" w:hAnsi="Times New Roman" w:cs="Times New Roman"/>
          <w:color w:val="000000" w:themeColor="text1"/>
          <w:sz w:val="26"/>
          <w:szCs w:val="26"/>
        </w:rPr>
        <w:t>я академического отпуска по медицинским показаниям. Ежемесячные компенсационные выплаты, не выплаченные своевременно по вине образовательного или научно-исследовательского учреждения, их назначающего выплачивающего, выплачиваются за прошлое время без ограничения каким-либо сроком.</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Ежемесячные компенсационные выплаты осуществляются за счет средств образовательных учреждений высшего и среднего профессионального образования и научно- исследовательских учреждений, направляемых на оплату стипендий </w:t>
      </w:r>
      <w:proofErr w:type="gramStart"/>
      <w:r w:rsidRPr="00543481">
        <w:rPr>
          <w:rFonts w:ascii="Times New Roman" w:eastAsia="Times New Roman" w:hAnsi="Times New Roman" w:cs="Times New Roman"/>
          <w:color w:val="000000" w:themeColor="text1"/>
          <w:sz w:val="26"/>
          <w:szCs w:val="26"/>
        </w:rPr>
        <w:t>обучающимся</w:t>
      </w:r>
      <w:proofErr w:type="gramEnd"/>
      <w:r w:rsidRPr="00543481">
        <w:rPr>
          <w:rFonts w:ascii="Times New Roman" w:eastAsia="Times New Roman" w:hAnsi="Times New Roman" w:cs="Times New Roman"/>
          <w:color w:val="000000" w:themeColor="text1"/>
          <w:sz w:val="26"/>
          <w:szCs w:val="26"/>
        </w:rPr>
        <w:t>.</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Для обучающихся в районах и местностях, где установлены районные коэффициенты </w:t>
      </w:r>
      <w:proofErr w:type="gramStart"/>
      <w:r w:rsidRPr="00543481">
        <w:rPr>
          <w:rFonts w:ascii="Times New Roman" w:eastAsia="Times New Roman" w:hAnsi="Times New Roman" w:cs="Times New Roman"/>
          <w:color w:val="000000" w:themeColor="text1"/>
          <w:sz w:val="26"/>
          <w:szCs w:val="26"/>
        </w:rPr>
        <w:t>к</w:t>
      </w:r>
      <w:proofErr w:type="gramEnd"/>
      <w:r w:rsidRPr="00543481">
        <w:rPr>
          <w:rFonts w:ascii="Times New Roman" w:eastAsia="Times New Roman" w:hAnsi="Times New Roman" w:cs="Times New Roman"/>
          <w:color w:val="000000" w:themeColor="text1"/>
          <w:sz w:val="26"/>
          <w:szCs w:val="26"/>
        </w:rPr>
        <w:t xml:space="preserve"> заработной млате, размер ежемесячных компенсационных выплат определяется с применением этих коэффициентов независимо от места фактического пребывания получателя в период академического отпуска по медицинским показаниям.</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2. </w:t>
      </w:r>
      <w:r w:rsidRPr="006B381C">
        <w:rPr>
          <w:rFonts w:ascii="Times New Roman" w:eastAsia="Times New Roman" w:hAnsi="Times New Roman" w:cs="Times New Roman"/>
          <w:bCs/>
          <w:iCs/>
          <w:color w:val="000000" w:themeColor="text1"/>
          <w:sz w:val="26"/>
          <w:szCs w:val="26"/>
        </w:rPr>
        <w:t>Ежемесячные компенсационные выплаты матерям (или другим родственникам</w:t>
      </w:r>
      <w:r w:rsidRPr="00543481">
        <w:rPr>
          <w:rFonts w:ascii="Times New Roman" w:eastAsia="Times New Roman" w:hAnsi="Times New Roman" w:cs="Times New Roman"/>
          <w:color w:val="000000" w:themeColor="text1"/>
          <w:sz w:val="26"/>
          <w:szCs w:val="26"/>
        </w:rPr>
        <w:t>, </w:t>
      </w:r>
      <w:r w:rsidRPr="006B381C">
        <w:rPr>
          <w:rFonts w:ascii="Times New Roman" w:eastAsia="Times New Roman" w:hAnsi="Times New Roman" w:cs="Times New Roman"/>
          <w:bCs/>
          <w:iCs/>
          <w:color w:val="000000" w:themeColor="text1"/>
          <w:sz w:val="26"/>
          <w:szCs w:val="26"/>
        </w:rPr>
        <w:t>фактически осуществляющим уход за ребенком), состоящим в трудовых отношениях с работодателями</w:t>
      </w:r>
      <w:r w:rsidRPr="00543481">
        <w:rPr>
          <w:rFonts w:ascii="Times New Roman" w:eastAsia="Times New Roman" w:hAnsi="Times New Roman" w:cs="Times New Roman"/>
          <w:color w:val="000000" w:themeColor="text1"/>
          <w:sz w:val="26"/>
          <w:szCs w:val="26"/>
        </w:rPr>
        <w:t>, </w:t>
      </w:r>
      <w:r w:rsidRPr="006B381C">
        <w:rPr>
          <w:rFonts w:ascii="Times New Roman" w:eastAsia="Times New Roman" w:hAnsi="Times New Roman" w:cs="Times New Roman"/>
          <w:bCs/>
          <w:iCs/>
          <w:color w:val="000000" w:themeColor="text1"/>
          <w:sz w:val="26"/>
          <w:szCs w:val="26"/>
        </w:rPr>
        <w:t>и женщинам-военнослужащим, находящимся в отпуске по уходу за ребенком.</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Ежемес</w:t>
      </w:r>
      <w:r w:rsidR="006B381C">
        <w:rPr>
          <w:rFonts w:ascii="Times New Roman" w:eastAsia="Times New Roman" w:hAnsi="Times New Roman" w:cs="Times New Roman"/>
          <w:color w:val="000000" w:themeColor="text1"/>
          <w:sz w:val="26"/>
          <w:szCs w:val="26"/>
        </w:rPr>
        <w:t xml:space="preserve">ячные компенсационные выплаты </w:t>
      </w:r>
      <w:r w:rsidRPr="00543481">
        <w:rPr>
          <w:rFonts w:ascii="Times New Roman" w:eastAsia="Times New Roman" w:hAnsi="Times New Roman" w:cs="Times New Roman"/>
          <w:color w:val="000000" w:themeColor="text1"/>
          <w:sz w:val="26"/>
          <w:szCs w:val="26"/>
        </w:rPr>
        <w:t>назначаются и выплачиваются находящимся в отпуске по уходу за ребенком до достижения им возраста трех лет:</w:t>
      </w:r>
    </w:p>
    <w:p w:rsidR="00543481" w:rsidRPr="00543481" w:rsidRDefault="00543481" w:rsidP="00B57D82">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а) матерям (отцу, усыновителю, опекуну, бабушке, дедушке, другому родственнику, фактически осуществляющему уход за ребенком), состоящим в трудовых отношениях с работодателями независимо от их организационно-правовых форм;</w:t>
      </w:r>
    </w:p>
    <w:p w:rsidR="00543481" w:rsidRPr="00543481" w:rsidRDefault="00543481" w:rsidP="00B57D82">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б) матерям, проходящим военную службу по контракту, службу в качестве лиц рядового и начальствующего состава в органах внутренних дел;</w:t>
      </w:r>
    </w:p>
    <w:p w:rsidR="00543481" w:rsidRPr="00543481" w:rsidRDefault="00543481" w:rsidP="00B57D82">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lastRenderedPageBreak/>
        <w:t>в) матерям, проходящим военную службу по контракту, и матерям из гражданского персонала воинских формирований РФ, находящихся на территории иностранных государств, в случаях, предусмотренных международными договорами РФ;</w:t>
      </w:r>
    </w:p>
    <w:p w:rsidR="00543481" w:rsidRPr="00543481" w:rsidRDefault="00543481" w:rsidP="00B57D82">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г)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Заявление о назначении ежемесячных компенсационных выплат подается по месту работы (службы), а женщинами, указанными в и. "г", в орган социальной защиты населения по месту жительства. К заявлению прилагается копия приказа о предоставлении отпуска по уходу за ребенком.</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При назначении ежемесячных компенсационных выплат в органах социальной защиты населения дополнительно к заявлению представляются:</w:t>
      </w:r>
    </w:p>
    <w:p w:rsidR="00543481" w:rsidRPr="00543481" w:rsidRDefault="00543481" w:rsidP="00B57D82">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копия свидетельства о рождении ребенка;</w:t>
      </w:r>
    </w:p>
    <w:p w:rsidR="00543481" w:rsidRPr="00543481" w:rsidRDefault="00543481" w:rsidP="00B57D82">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трудовая книжка;</w:t>
      </w:r>
    </w:p>
    <w:p w:rsidR="00543481" w:rsidRPr="00543481" w:rsidRDefault="00543481" w:rsidP="00B57D82">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справка органов государственной службы занятости о невыплате пособия по безработице.</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proofErr w:type="gramStart"/>
      <w:r w:rsidRPr="00543481">
        <w:rPr>
          <w:rFonts w:ascii="Times New Roman" w:eastAsia="Times New Roman" w:hAnsi="Times New Roman" w:cs="Times New Roman"/>
          <w:color w:val="000000" w:themeColor="text1"/>
          <w:sz w:val="26"/>
          <w:szCs w:val="26"/>
        </w:rPr>
        <w:t>Заявление и документы, указанные выше, могут быть направлены в органы социальной защиты населения по месту жительства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в форме электронных документов в соответствии с требованиями федеральных законов "Об электронной подписи" и "Об организации предоставления государственных и муниципальных услуг" следующими способами:</w:t>
      </w:r>
      <w:proofErr w:type="gramEnd"/>
    </w:p>
    <w:p w:rsidR="00543481" w:rsidRPr="00543481" w:rsidRDefault="00543481" w:rsidP="00B57D82">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лично или через законного представителя;</w:t>
      </w:r>
    </w:p>
    <w:p w:rsidR="00543481" w:rsidRPr="00543481" w:rsidRDefault="00543481" w:rsidP="00B57D82">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посредством многофункциональных центров предоставления государственных и муниципальных услуг;</w:t>
      </w:r>
    </w:p>
    <w:p w:rsidR="00543481" w:rsidRPr="00543481" w:rsidRDefault="00543481" w:rsidP="00B57D82">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543481" w:rsidRPr="00543481" w:rsidRDefault="00543481" w:rsidP="00B57D82">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иным способом, позволяющим передать их в электронном виде.</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Органы социальной защиты населения при рассмотрении заявления и документов вправе осуществлять проверку полноты и достоверности сведений, содержащихся в представленных документах.</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Органы социальной защиты населения запрашивают сведения о невыплате </w:t>
      </w:r>
      <w:proofErr w:type="gramStart"/>
      <w:r w:rsidRPr="00543481">
        <w:rPr>
          <w:rFonts w:ascii="Times New Roman" w:eastAsia="Times New Roman" w:hAnsi="Times New Roman" w:cs="Times New Roman"/>
          <w:color w:val="000000" w:themeColor="text1"/>
          <w:sz w:val="26"/>
          <w:szCs w:val="26"/>
        </w:rPr>
        <w:t>пособия</w:t>
      </w:r>
      <w:proofErr w:type="gramEnd"/>
      <w:r w:rsidRPr="00543481">
        <w:rPr>
          <w:rFonts w:ascii="Times New Roman" w:eastAsia="Times New Roman" w:hAnsi="Times New Roman" w:cs="Times New Roman"/>
          <w:color w:val="000000" w:themeColor="text1"/>
          <w:sz w:val="26"/>
          <w:szCs w:val="26"/>
        </w:rPr>
        <w:t xml:space="preserve"> но безработице у органов государственной службы занятости населения в случае, если заявителем не представлена справка. Указанные сведения должны быть запрошены органом социальной защиты населения в течение двух рабочих дней со дня поступления заявления о назначении ежемесячных компенсационных выплат.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РФ о защите персональных данных.</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Заявление и электронный образ трудовой книжки подписываются усиленной квалифицированной электронной подписью заявителя. Документы, направляемые в форме электронных документов, подписываются уполномоченными на подписание таких документов должностными лицами органов или организаций усиленной </w:t>
      </w:r>
      <w:r w:rsidRPr="00543481">
        <w:rPr>
          <w:rFonts w:ascii="Times New Roman" w:eastAsia="Times New Roman" w:hAnsi="Times New Roman" w:cs="Times New Roman"/>
          <w:color w:val="000000" w:themeColor="text1"/>
          <w:sz w:val="26"/>
          <w:szCs w:val="26"/>
        </w:rPr>
        <w:lastRenderedPageBreak/>
        <w:t>квалифицированной электронной подписью, если законодательством РФ для подписания этих документов не установлен иной вид электронной подписи.</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Решение о назначении ежемесячных компенсационных выплат принимается работодателем, руководителем воинского формирования или органа социальной защиты населения в десятидневный срок со дня поступления документов. В случае отказа в назначении ежемесячных компенсационных выплат заявитель письменно извещается об этом в пятидневный срок после принятия соответствующего решения с указанием причины отказа и порядка его обжалования. Одновременно возвращаются все документы.</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Ежемесячные компенсационные выплаты назначаются со дня предоставления отпусков по уходу за ребенком, если обращение за ними последовало не позднее шести месяцев со дня предоставления указанных отпусков. </w:t>
      </w:r>
      <w:proofErr w:type="gramStart"/>
      <w:r w:rsidRPr="00543481">
        <w:rPr>
          <w:rFonts w:ascii="Times New Roman" w:eastAsia="Times New Roman" w:hAnsi="Times New Roman" w:cs="Times New Roman"/>
          <w:color w:val="000000" w:themeColor="text1"/>
          <w:sz w:val="26"/>
          <w:szCs w:val="26"/>
        </w:rPr>
        <w:t>При обращении за назначением ежемесячных компенсационных выплат по истечении шести месяцев со дня предоставления отпуска по уходу</w:t>
      </w:r>
      <w:proofErr w:type="gramEnd"/>
      <w:r w:rsidRPr="00543481">
        <w:rPr>
          <w:rFonts w:ascii="Times New Roman" w:eastAsia="Times New Roman" w:hAnsi="Times New Roman" w:cs="Times New Roman"/>
          <w:color w:val="000000" w:themeColor="text1"/>
          <w:sz w:val="26"/>
          <w:szCs w:val="26"/>
        </w:rPr>
        <w:t xml:space="preserve"> за ребенком они назначаются и выплачиваются за истекшее время, но не более чем за шесть месяцев со дня подачи заявления о назначении этих выплат.</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Выплата ежемесячных компенсационных выплат осуществляется за текущий месяц в сроки, установленные для выплаты ежемесячного пособия на период отпуска по уходу за ребенком до достижения им возраста полутора лет.</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При наступлении обстоятельств, влекущих прекращение выплаты ежемесячных компенсационных выплат, в частности увольнение работника по собственному желанию, назначение пособия по безработице, нахождение ребенка на полном государственном обеспечении, лишение родителя, осуществляющего уход за ребенком, родительских прав, выплата ежемесячных компенсационных выплат </w:t>
      </w:r>
      <w:proofErr w:type="gramStart"/>
      <w:r w:rsidRPr="00543481">
        <w:rPr>
          <w:rFonts w:ascii="Times New Roman" w:eastAsia="Times New Roman" w:hAnsi="Times New Roman" w:cs="Times New Roman"/>
          <w:color w:val="000000" w:themeColor="text1"/>
          <w:sz w:val="26"/>
          <w:szCs w:val="26"/>
        </w:rPr>
        <w:t>прекращается</w:t>
      </w:r>
      <w:proofErr w:type="gramEnd"/>
      <w:r w:rsidRPr="00543481">
        <w:rPr>
          <w:rFonts w:ascii="Times New Roman" w:eastAsia="Times New Roman" w:hAnsi="Times New Roman" w:cs="Times New Roman"/>
          <w:color w:val="000000" w:themeColor="text1"/>
          <w:sz w:val="26"/>
          <w:szCs w:val="26"/>
        </w:rPr>
        <w:t xml:space="preserve"> начиная с месяца, следующего за тем месяцем, в котором наступили соответствующие обстоятельства.</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Получатели ежемесячных компенсационных выплат обязаны извещать обо всех изменениях, влияющих на их выплату, работодателя, руководителя воинского формирования или органа социальной защиты населения.</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Назначенные ежемесячные компенсационные выплаты, не полученные своевременно, выплачиваются за прошлое время в размерах, предусмотренных законодательством РФ, на каждый соответствующий период, если обращение за их получением последовало в течение трех лет со дня предоставления отпуска по уходу за ребенком.</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Ежемесячные компенсационные выплаты, не выплаченные своевременно по вине работодателя, воинского формирования, органа социальной защиты населения, их назначающего и выплачивающего, выплачиваются за прошлое время без ограничения каким-либо сроком.</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Ежемесячные компенсационные выплаты осуществляются за счет средств, направляемых на оплату труда работодателями независимо от их организационно-правовых форм. Работодатели, воинские формирования, органы социальной защиты населения, финансируемые из бюджетов, реализуют указанные права за счет соответствующих бюджетов.</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Для лиц, работающих, проходящих службу, проживающих в районах, где установлены районные коэффициенты к заработной плате, размер ежемесячных компенсационных выплат определяется с применением этих коэффициентов независимо от места фактического пребывания получателя в период отпуска по уходу за ребенком.</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lastRenderedPageBreak/>
        <w:t>3. </w:t>
      </w:r>
      <w:r w:rsidRPr="00B57D82">
        <w:rPr>
          <w:rFonts w:ascii="Times New Roman" w:eastAsia="Times New Roman" w:hAnsi="Times New Roman" w:cs="Times New Roman"/>
          <w:bCs/>
          <w:iCs/>
          <w:color w:val="000000" w:themeColor="text1"/>
          <w:sz w:val="26"/>
          <w:szCs w:val="26"/>
        </w:rPr>
        <w:t>Ежемесячные компенсационные выплаты неработающим женам лиц рядового и начальствующего состава органов внутренних дел</w:t>
      </w:r>
      <w:r w:rsidRPr="00543481">
        <w:rPr>
          <w:rFonts w:ascii="Times New Roman" w:eastAsia="Times New Roman" w:hAnsi="Times New Roman" w:cs="Times New Roman"/>
          <w:color w:val="000000" w:themeColor="text1"/>
          <w:sz w:val="26"/>
          <w:szCs w:val="26"/>
        </w:rPr>
        <w:t>, </w:t>
      </w:r>
      <w:r w:rsidRPr="00B57D82">
        <w:rPr>
          <w:rFonts w:ascii="Times New Roman" w:eastAsia="Times New Roman" w:hAnsi="Times New Roman" w:cs="Times New Roman"/>
          <w:bCs/>
          <w:iCs/>
          <w:color w:val="000000" w:themeColor="text1"/>
          <w:sz w:val="26"/>
          <w:szCs w:val="26"/>
        </w:rPr>
        <w:t>уголовно-исполнительной системы</w:t>
      </w:r>
      <w:r w:rsidRPr="00543481">
        <w:rPr>
          <w:rFonts w:ascii="Times New Roman" w:eastAsia="Times New Roman" w:hAnsi="Times New Roman" w:cs="Times New Roman"/>
          <w:color w:val="000000" w:themeColor="text1"/>
          <w:sz w:val="26"/>
          <w:szCs w:val="26"/>
        </w:rPr>
        <w:t>, </w:t>
      </w:r>
      <w:r w:rsidRPr="00B57D82">
        <w:rPr>
          <w:rFonts w:ascii="Times New Roman" w:eastAsia="Times New Roman" w:hAnsi="Times New Roman" w:cs="Times New Roman"/>
          <w:bCs/>
          <w:iCs/>
          <w:color w:val="000000" w:themeColor="text1"/>
          <w:sz w:val="26"/>
          <w:szCs w:val="26"/>
        </w:rPr>
        <w:t>Государственной противопожарной службы</w:t>
      </w:r>
      <w:r w:rsidRPr="00543481">
        <w:rPr>
          <w:rFonts w:ascii="Times New Roman" w:eastAsia="Times New Roman" w:hAnsi="Times New Roman" w:cs="Times New Roman"/>
          <w:color w:val="000000" w:themeColor="text1"/>
          <w:sz w:val="26"/>
          <w:szCs w:val="26"/>
        </w:rPr>
        <w:t>, </w:t>
      </w:r>
      <w:r w:rsidRPr="00B57D82">
        <w:rPr>
          <w:rFonts w:ascii="Times New Roman" w:eastAsia="Times New Roman" w:hAnsi="Times New Roman" w:cs="Times New Roman"/>
          <w:bCs/>
          <w:iCs/>
          <w:color w:val="000000" w:themeColor="text1"/>
          <w:sz w:val="26"/>
          <w:szCs w:val="26"/>
        </w:rPr>
        <w:t>в отдаленных гарнизонах и местностях</w:t>
      </w:r>
      <w:r w:rsidRPr="00543481">
        <w:rPr>
          <w:rFonts w:ascii="Times New Roman" w:eastAsia="Times New Roman" w:hAnsi="Times New Roman" w:cs="Times New Roman"/>
          <w:color w:val="000000" w:themeColor="text1"/>
          <w:sz w:val="26"/>
          <w:szCs w:val="26"/>
        </w:rPr>
        <w:t>, </w:t>
      </w:r>
      <w:r w:rsidRPr="00B57D82">
        <w:rPr>
          <w:rFonts w:ascii="Times New Roman" w:eastAsia="Times New Roman" w:hAnsi="Times New Roman" w:cs="Times New Roman"/>
          <w:bCs/>
          <w:iCs/>
          <w:color w:val="000000" w:themeColor="text1"/>
          <w:sz w:val="26"/>
          <w:szCs w:val="26"/>
        </w:rPr>
        <w:t>где отсутствует возможность их трудоустройства.</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Ежемесячные компенсационные выплаты назначаются и выплачиваются неработающим женам лиц рядового и начальствующего состава органов внутренних дел, учреждений и органов уголовно-исполнительной системы, Государственной противопожарной службы</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в отдаленных гарнизонах и местностях, где отсутствует возможность их трудоустройства.</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 xml:space="preserve">Порядок и условия отнесения органов внутренних </w:t>
      </w:r>
      <w:proofErr w:type="gramStart"/>
      <w:r w:rsidRPr="00543481">
        <w:rPr>
          <w:rFonts w:ascii="Times New Roman" w:eastAsia="Times New Roman" w:hAnsi="Times New Roman" w:cs="Times New Roman"/>
          <w:color w:val="000000" w:themeColor="text1"/>
          <w:sz w:val="26"/>
          <w:szCs w:val="26"/>
        </w:rPr>
        <w:t>дел</w:t>
      </w:r>
      <w:proofErr w:type="gramEnd"/>
      <w:r w:rsidRPr="00543481">
        <w:rPr>
          <w:rFonts w:ascii="Times New Roman" w:eastAsia="Times New Roman" w:hAnsi="Times New Roman" w:cs="Times New Roman"/>
          <w:color w:val="000000" w:themeColor="text1"/>
          <w:sz w:val="26"/>
          <w:szCs w:val="26"/>
        </w:rPr>
        <w:t xml:space="preserve"> к числу дислоцированных в отдаленных гарнизонах и местностях, где отсутствует возможность трудоустройства жен лиц рядового и начальствующего состава, устанавливаются МВД России по согласованию с Минтрудом России и Минфином России.</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Право на ежемесячные компенсационные выплаты имеют жены указанных лиц, фактически проживающие вместе с мужьями в отдаленных гарнизонах и местностях, где они не могут трудиться в связи с отсутствием возможности трудоустройства, и не получающие пособия по безработице.</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Назначение и выплата ежемесячных компенсационных выплат производятся по месту службы указанных лиц на основании личного заявления, к которому прилагается копия свидетельства о браке, справка кадрового органа о прибытии и фактическом проживании жены по месту службы мужа и представляется трудовая книжка жены. Если жена до обращения за ежемесячными компенсационными выплатами не начинала трудовую деятельность, се трудовая книжка не представляется. В этом случае служащий в своем обращении указывает, что его жена не начинала трудовую деятельность.</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Решение о назначении ежемесячных компенсационных выплат принимается руководителем органа внутренних дел в десятидневный срок со дня поступления документов. В случае отказа в назначении ежемесячных компенсационных выплат заявитель письменно извещается об этом в пятидневный срок после принятия соответствующего решения с указанием причины отказа и порядка его обжалования. Одновременно возвращаются все документы.</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Ежемесячные компенсационные выплаты назначаются на период с месяца, следующего за месяцем, в котором поступило заявление о назначении компенсационных выплат, но месяц включительно возникновения обстоятельств, влекущих прекращение их выплаты (трудоустройство жены, выплата пособия по безработице, переезд жены на постоянное место жительства в другую местность, назначение ей пенсии).</w:t>
      </w:r>
    </w:p>
    <w:p w:rsidR="00543481" w:rsidRP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Назначенные ежемесячные компенсационные выплаты, не выплаченные своевременно, выплачиваются за прошлое время, но не более чем за три года перед обращением за их получением, в размерах, предусмотренных законодательством РФ на каждый соответствующий период. Ежемесячные компенсационные выплаты, не выплаченные своевременно по вине органа внутренних дел, их назначающего и выплачивающего, выплачиваются за прошлое время без ограничения каким-либо сроком.</w:t>
      </w:r>
    </w:p>
    <w:p w:rsidR="00543481" w:rsidRDefault="00543481" w:rsidP="00A56584">
      <w:pPr>
        <w:spacing w:after="0" w:line="240" w:lineRule="auto"/>
        <w:jc w:val="both"/>
        <w:rPr>
          <w:rFonts w:ascii="Times New Roman" w:eastAsia="Times New Roman" w:hAnsi="Times New Roman" w:cs="Times New Roman"/>
          <w:color w:val="000000" w:themeColor="text1"/>
          <w:sz w:val="26"/>
          <w:szCs w:val="26"/>
        </w:rPr>
      </w:pPr>
      <w:r w:rsidRPr="00543481">
        <w:rPr>
          <w:rFonts w:ascii="Times New Roman" w:eastAsia="Times New Roman" w:hAnsi="Times New Roman" w:cs="Times New Roman"/>
          <w:color w:val="000000" w:themeColor="text1"/>
          <w:sz w:val="26"/>
          <w:szCs w:val="26"/>
        </w:rPr>
        <w:t>Для лиц, проживающих в районах и местностях, где установлены районные коэффициенты к заработной плате, размер ежемесячных компенсационных выплат определяется с применением этих коэффициентов.</w:t>
      </w:r>
    </w:p>
    <w:p w:rsidR="00B57D82" w:rsidRPr="00543481" w:rsidRDefault="00B57D82" w:rsidP="00A56584">
      <w:pPr>
        <w:spacing w:after="0" w:line="240" w:lineRule="auto"/>
        <w:jc w:val="both"/>
        <w:rPr>
          <w:rFonts w:ascii="Times New Roman" w:eastAsia="Times New Roman" w:hAnsi="Times New Roman" w:cs="Times New Roman"/>
          <w:color w:val="000000" w:themeColor="text1"/>
          <w:sz w:val="26"/>
          <w:szCs w:val="26"/>
        </w:rPr>
      </w:pPr>
    </w:p>
    <w:p w:rsidR="00A56584" w:rsidRPr="00A56584" w:rsidRDefault="00A56584" w:rsidP="00B57D82">
      <w:pPr>
        <w:spacing w:after="0" w:line="240" w:lineRule="auto"/>
        <w:jc w:val="center"/>
        <w:outlineLvl w:val="0"/>
        <w:rPr>
          <w:rFonts w:ascii="Times New Roman" w:eastAsia="Times New Roman" w:hAnsi="Times New Roman" w:cs="Times New Roman"/>
          <w:color w:val="000000" w:themeColor="text1"/>
          <w:kern w:val="36"/>
          <w:sz w:val="26"/>
          <w:szCs w:val="26"/>
        </w:rPr>
      </w:pPr>
      <w:r w:rsidRPr="00A56584">
        <w:rPr>
          <w:rFonts w:ascii="Times New Roman" w:eastAsia="Times New Roman" w:hAnsi="Times New Roman" w:cs="Times New Roman"/>
          <w:color w:val="000000" w:themeColor="text1"/>
          <w:kern w:val="36"/>
          <w:sz w:val="26"/>
          <w:szCs w:val="26"/>
        </w:rPr>
        <w:t>Ежемесячные компенсационные выплаты неработающим трудоспособным гражданам, осуществляющим уход за нетрудоспособными гражданами</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Трудоспособным гражданам, которые н</w:t>
      </w:r>
      <w:proofErr w:type="gramStart"/>
      <w:r w:rsidRPr="00A56584">
        <w:rPr>
          <w:rFonts w:ascii="Times New Roman" w:eastAsia="Times New Roman" w:hAnsi="Times New Roman" w:cs="Times New Roman"/>
          <w:color w:val="000000" w:themeColor="text1"/>
          <w:sz w:val="26"/>
          <w:szCs w:val="26"/>
        </w:rPr>
        <w:t>e</w:t>
      </w:r>
      <w:proofErr w:type="gramEnd"/>
      <w:r w:rsidRPr="00A56584">
        <w:rPr>
          <w:rFonts w:ascii="Times New Roman" w:eastAsia="Times New Roman" w:hAnsi="Times New Roman" w:cs="Times New Roman"/>
          <w:color w:val="000000" w:themeColor="text1"/>
          <w:sz w:val="26"/>
          <w:szCs w:val="26"/>
        </w:rPr>
        <w:t xml:space="preserve"> работают в связи с тем, что осуществляют уход за инвалидом 1 группы (за исключением инвалидов с детства I группы), а также за престарелым, нуждающимся в постоянном постороннем уходе или достигшим 80 лет, в соответствии с Указом Президента РФ от 26.12.2006 № 1455 "О компенсационных выплатах лицам, осуществляющим уход за нетрудоспособными гражданами" производятся компенсацио</w:t>
      </w:r>
      <w:r w:rsidR="00B57D82">
        <w:rPr>
          <w:rFonts w:ascii="Times New Roman" w:eastAsia="Times New Roman" w:hAnsi="Times New Roman" w:cs="Times New Roman"/>
          <w:color w:val="000000" w:themeColor="text1"/>
          <w:sz w:val="26"/>
          <w:szCs w:val="26"/>
        </w:rPr>
        <w:t>нные выплаты.</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При этом с 1 января 2013 г. были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 в следующих размерах:</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а) родителю (усыновителю) или опекуну (попечителю) — в размере 5500 руб.;</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б) другим лицам — в размере 1200 руб.</w:t>
      </w:r>
      <w:r w:rsidR="00B57D82" w:rsidRPr="00A56584">
        <w:rPr>
          <w:rFonts w:ascii="Times New Roman" w:eastAsia="Times New Roman" w:hAnsi="Times New Roman" w:cs="Times New Roman"/>
          <w:color w:val="000000" w:themeColor="text1"/>
          <w:sz w:val="26"/>
          <w:szCs w:val="26"/>
        </w:rPr>
        <w:t xml:space="preserve"> </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Компенсационные выплаты производятся к установленной указанным нетрудоспособным гражданам пенсии в период осуществления ухода за ними.</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proofErr w:type="gramStart"/>
      <w:r w:rsidRPr="00A56584">
        <w:rPr>
          <w:rFonts w:ascii="Times New Roman" w:eastAsia="Times New Roman" w:hAnsi="Times New Roman" w:cs="Times New Roman"/>
          <w:color w:val="000000" w:themeColor="text1"/>
          <w:sz w:val="26"/>
          <w:szCs w:val="26"/>
        </w:rPr>
        <w:t>Размер компенсационных выплат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увеличивается на соответствующий районный коэффициент, применяемый в указанных районах (местностях) при определении размеров пенсий в соответствии с Законами о пенсионном обеспечении и о трудовых пенсиях.</w:t>
      </w:r>
      <w:proofErr w:type="gramEnd"/>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Порядок предоставления указанных выплат определен Правительством РФ.</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Компенсационные выплаты выплачиваются неработающему трудоспособному лицу, фактически осуществляющему уход за нетрудоспособным гражданином, независимо от их родственных отношений и совместного проживания.</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Ежемесячные компенсационные выплаты лицам, осуществляющим уход за нетрудоспособными гражданами, производятся с месяца подачи документов, необходимых для назначения указанных выплат, на весь период такого ухода.</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Для установления ежемесячных компенсационных выплат представляются следующие </w:t>
      </w:r>
      <w:r w:rsidRPr="00B57D82">
        <w:rPr>
          <w:rFonts w:ascii="Times New Roman" w:eastAsia="Times New Roman" w:hAnsi="Times New Roman" w:cs="Times New Roman"/>
          <w:bCs/>
          <w:iCs/>
          <w:color w:val="000000" w:themeColor="text1"/>
          <w:sz w:val="26"/>
          <w:szCs w:val="26"/>
        </w:rPr>
        <w:t>документы:</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паспорт лица, осуществляющего уход;</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заявление лица, осуществляющего уход, с указанием даты начала ухода;</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трудовая книжка лица, осуществляющего уход;</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справка органа социальной защиты населения по месту жительства лица, осуществляющего уход, о неполучении им пенсии;</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справка службы занятости по месту жительства лица, осуществляющего уход, о неполучении им пособия по безработице;</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трудовая книжка нетрудоспособного гражданина;</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справка МСЭК об установлении I группы инвалидности; медицинское заключение о признании ребенка в возрасте до 18 лет инвалидом; заключение лечебного учреждения о нуждаемости в постоянном постороннем уходе (если данные документы отсутствуют в пенсионном деле);</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заявление нетрудоспособного гражданина, подтверждающее осуществление за ним ухода. При необходимости подлинность подписи на заявлении нетрудоспособного гражданина может подтверждаться актом обследования.</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lastRenderedPageBreak/>
        <w:t>В том случае, если нетрудоспособный гражданин является полностью или частично недееспособным, заявление представляется от имени его законных представителей. Подобное заявление не требуется в отношении родителей, осуществляющих уход за ребенком-инвалидом в возрасте до 18 лет.</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Документы, необходимые для назначения ежемесячной денежной компенсации, подаются в орган, выплачивающий пенсию нетрудоспособному гражданину. Орган, принявший документы, выдаст расписку в их приеме.</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Вопрос о назначении ежемесячной денежной компенсации рассматривается в течение десяти дней со дня приема всех необходимых документов. В случае отказа в назначении ежемесячной денежной компенсации орган, принявший такое решение, в течение пяти дней письменно извещает об этом заявителей с указанием причины отказа и порядка его обжалования. После решения вопроса о назначении ежемесячной денежной компенсации заявителям возвращаются трудовые книжки и паспорт, копии (выписки) которых приобщаются к делу.</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Выплата ежемесячной денежной компенсации осуществляется в порядке, установленном для выплаты соответствующих видов пенсий.</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Ежемесячные компенсационные выплаты </w:t>
      </w:r>
      <w:r w:rsidRPr="00B57D82">
        <w:rPr>
          <w:rFonts w:ascii="Times New Roman" w:eastAsia="Times New Roman" w:hAnsi="Times New Roman" w:cs="Times New Roman"/>
          <w:bCs/>
          <w:iCs/>
          <w:color w:val="000000" w:themeColor="text1"/>
          <w:sz w:val="26"/>
          <w:szCs w:val="26"/>
        </w:rPr>
        <w:t>прекращаются</w:t>
      </w:r>
      <w:r w:rsidRPr="00A56584">
        <w:rPr>
          <w:rFonts w:ascii="Times New Roman" w:eastAsia="Times New Roman" w:hAnsi="Times New Roman" w:cs="Times New Roman"/>
          <w:color w:val="000000" w:themeColor="text1"/>
          <w:sz w:val="26"/>
          <w:szCs w:val="26"/>
        </w:rPr>
        <w:t> при возникновении следующих обстоятельств:</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смерть нетрудоспособного гражданина либо лица, осуществлявшего уход;</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назначение лицу, осуществляющему уход, пенсии, независимо от ее вида и размера, либо пособия по безработице;</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поступление лица, осуществляющего уход, либо нетрудоспособного гражданина на работу:</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прекращение осуществления ухода, подтвержденное соответствующим заявлением нетрудоспособного гражданина либо его законного представителя;</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истечение срока, на который была установлена I группа инвалидности;</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достижение ребенком-инвалидом возраста 18 лет, если ему по достижении данного возраста не установлена инвалидность I группы;</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помещение нетрудоспособного гражданина на полное государственное содержание;</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лишение родителя, осуществляющего уход за ребенком-инвалидом в возрасте до 18 лет, родительских прав;</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перемена места жительства нетрудоспособным гражданином, влекущая изменение органа, выплачивающего ему пенсию.</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xml:space="preserve">Лицо, осуществляющее уход, в случае поступления его на работу, назначения ему пенсии, </w:t>
      </w:r>
      <w:proofErr w:type="gramStart"/>
      <w:r w:rsidRPr="00A56584">
        <w:rPr>
          <w:rFonts w:ascii="Times New Roman" w:eastAsia="Times New Roman" w:hAnsi="Times New Roman" w:cs="Times New Roman"/>
          <w:color w:val="000000" w:themeColor="text1"/>
          <w:sz w:val="26"/>
          <w:szCs w:val="26"/>
        </w:rPr>
        <w:t>пособия</w:t>
      </w:r>
      <w:proofErr w:type="gramEnd"/>
      <w:r w:rsidRPr="00A56584">
        <w:rPr>
          <w:rFonts w:ascii="Times New Roman" w:eastAsia="Times New Roman" w:hAnsi="Times New Roman" w:cs="Times New Roman"/>
          <w:color w:val="000000" w:themeColor="text1"/>
          <w:sz w:val="26"/>
          <w:szCs w:val="26"/>
        </w:rPr>
        <w:t xml:space="preserve"> но безработице, а также при наличии других обстоятельств, влекущих прекращение выплаты ежемесячной денежной компенсации, обязано в течение пяти дней сообщить органу, назначившему (выплачивающему) указанную компенсацию, о наступлении таких обстоятельств.</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Выплата ежемесячной денежной компенсации прекращается с первого числа месяца, следующего за тем, в котором наступили вышеперечисленные обстоятельства.</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xml:space="preserve">В случае перемены нетрудоспособным гражданином места жительства соответствующий орган, выплачивающий ему пенсию по новому месту жительства, но заявлению лица, осуществляющего уход, или нетрудоспособного гражданина возобновляет выплату ежемесячной денежной компенсации с первого числа месяца, следующего за тем, в котором была прекращена ее выплата. При этом в случае необходимости указанный орган может затребовать от лица, </w:t>
      </w:r>
      <w:r w:rsidRPr="00A56584">
        <w:rPr>
          <w:rFonts w:ascii="Times New Roman" w:eastAsia="Times New Roman" w:hAnsi="Times New Roman" w:cs="Times New Roman"/>
          <w:color w:val="000000" w:themeColor="text1"/>
          <w:sz w:val="26"/>
          <w:szCs w:val="26"/>
        </w:rPr>
        <w:lastRenderedPageBreak/>
        <w:t>осуществляющего уход, либо нетрудоспособного гражданина повторное представление отдельных документов.</w:t>
      </w:r>
    </w:p>
    <w:p w:rsidR="00B57D82" w:rsidRPr="00722510" w:rsidRDefault="00A56584" w:rsidP="00722510">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Суммы назначенной ежемесячной денежной компенсации, не полученные своевременно, выплачиваются за все прошлое время, но не более чем за три года перед обращением за их получением. Суммы ежемесячной денежной компенсации, не выплаченные своевременно по вине органа, назначающего и выплачивающего такую компенсацию, выплачиваются за все прошлое время без ограничения каким-либо сроком.</w:t>
      </w:r>
    </w:p>
    <w:p w:rsidR="00A56584" w:rsidRPr="00A56584" w:rsidRDefault="00A56584" w:rsidP="00B57D82">
      <w:pPr>
        <w:pStyle w:val="1"/>
        <w:spacing w:before="0" w:beforeAutospacing="0" w:after="0" w:afterAutospacing="0"/>
        <w:jc w:val="center"/>
        <w:rPr>
          <w:b w:val="0"/>
          <w:bCs w:val="0"/>
          <w:color w:val="000000" w:themeColor="text1"/>
          <w:sz w:val="26"/>
          <w:szCs w:val="26"/>
        </w:rPr>
      </w:pPr>
      <w:r w:rsidRPr="00A56584">
        <w:rPr>
          <w:b w:val="0"/>
          <w:bCs w:val="0"/>
          <w:color w:val="000000" w:themeColor="text1"/>
          <w:sz w:val="26"/>
          <w:szCs w:val="26"/>
        </w:rPr>
        <w:t>Отдельные виды компенсационных выплат</w:t>
      </w:r>
    </w:p>
    <w:p w:rsidR="00A56584" w:rsidRPr="00A56584" w:rsidRDefault="00A56584" w:rsidP="00A56584">
      <w:pPr>
        <w:pStyle w:val="2"/>
        <w:spacing w:before="0" w:beforeAutospacing="0" w:after="0" w:afterAutospacing="0"/>
        <w:jc w:val="both"/>
        <w:rPr>
          <w:b w:val="0"/>
          <w:bCs w:val="0"/>
          <w:color w:val="000000" w:themeColor="text1"/>
          <w:sz w:val="26"/>
          <w:szCs w:val="26"/>
        </w:rPr>
      </w:pPr>
      <w:r w:rsidRPr="00A56584">
        <w:rPr>
          <w:b w:val="0"/>
          <w:bCs w:val="0"/>
          <w:color w:val="000000" w:themeColor="text1"/>
          <w:sz w:val="26"/>
          <w:szCs w:val="26"/>
        </w:rPr>
        <w:t>Компенсация родительской платы за содержание ребенка в дошкольных образовательных организациях.</w:t>
      </w:r>
    </w:p>
    <w:p w:rsidR="00A56584" w:rsidRPr="00A56584" w:rsidRDefault="00A56584" w:rsidP="00A56584">
      <w:pPr>
        <w:pStyle w:val="a3"/>
        <w:spacing w:before="0" w:beforeAutospacing="0" w:after="0" w:afterAutospacing="0"/>
        <w:jc w:val="both"/>
        <w:rPr>
          <w:color w:val="000000" w:themeColor="text1"/>
          <w:sz w:val="26"/>
          <w:szCs w:val="26"/>
        </w:rPr>
      </w:pPr>
      <w:r w:rsidRPr="00A56584">
        <w:rPr>
          <w:color w:val="000000" w:themeColor="text1"/>
          <w:sz w:val="26"/>
          <w:szCs w:val="26"/>
        </w:rPr>
        <w:t>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организаций.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56584" w:rsidRPr="00A56584" w:rsidRDefault="00A56584" w:rsidP="00A56584">
      <w:pPr>
        <w:pStyle w:val="a3"/>
        <w:spacing w:before="0" w:beforeAutospacing="0" w:after="0" w:afterAutospacing="0"/>
        <w:jc w:val="both"/>
        <w:rPr>
          <w:color w:val="000000" w:themeColor="text1"/>
          <w:sz w:val="26"/>
          <w:szCs w:val="26"/>
        </w:rPr>
      </w:pPr>
      <w:r w:rsidRPr="00A56584">
        <w:rPr>
          <w:color w:val="000000" w:themeColor="text1"/>
          <w:sz w:val="26"/>
          <w:szCs w:val="26"/>
        </w:rPr>
        <w:t>Отношения между дошкольной образовательной организацией и родителями (законными представителями) регулируются договором между ними.</w:t>
      </w:r>
    </w:p>
    <w:p w:rsidR="00A56584" w:rsidRPr="00A56584" w:rsidRDefault="00A56584" w:rsidP="00A56584">
      <w:pPr>
        <w:pStyle w:val="a3"/>
        <w:spacing w:before="0" w:beforeAutospacing="0" w:after="0" w:afterAutospacing="0"/>
        <w:jc w:val="both"/>
        <w:rPr>
          <w:color w:val="000000" w:themeColor="text1"/>
          <w:sz w:val="26"/>
          <w:szCs w:val="26"/>
        </w:rPr>
      </w:pPr>
      <w:r w:rsidRPr="00A56584">
        <w:rPr>
          <w:color w:val="000000" w:themeColor="text1"/>
          <w:sz w:val="26"/>
          <w:szCs w:val="26"/>
        </w:rPr>
        <w:t xml:space="preserve">Родители (законные представители) несовершеннолетних детей до получения </w:t>
      </w:r>
      <w:proofErr w:type="gramStart"/>
      <w:r w:rsidRPr="00A56584">
        <w:rPr>
          <w:color w:val="000000" w:themeColor="text1"/>
          <w:sz w:val="26"/>
          <w:szCs w:val="26"/>
        </w:rPr>
        <w:t>последними</w:t>
      </w:r>
      <w:proofErr w:type="gramEnd"/>
      <w:r w:rsidRPr="00A56584">
        <w:rPr>
          <w:color w:val="000000" w:themeColor="text1"/>
          <w:sz w:val="26"/>
          <w:szCs w:val="26"/>
        </w:rPr>
        <w:t xml:space="preserve"> основного общего образования имеют право выбирать формы обучения, образовательные организации, защищать законные нрава и интересы ребенка, принимать участие в управлении образовательной организацией.</w:t>
      </w:r>
    </w:p>
    <w:p w:rsidR="00A56584" w:rsidRPr="00A56584" w:rsidRDefault="00A56584" w:rsidP="00A56584">
      <w:pPr>
        <w:pStyle w:val="a3"/>
        <w:spacing w:before="0" w:beforeAutospacing="0" w:after="0" w:afterAutospacing="0"/>
        <w:jc w:val="both"/>
        <w:rPr>
          <w:color w:val="000000" w:themeColor="text1"/>
          <w:sz w:val="26"/>
          <w:szCs w:val="26"/>
        </w:rPr>
      </w:pPr>
      <w:r w:rsidRPr="00A56584">
        <w:rPr>
          <w:color w:val="000000" w:themeColor="text1"/>
          <w:sz w:val="26"/>
          <w:szCs w:val="26"/>
        </w:rPr>
        <w:t>В соответствии с Федеральным законом от 29.12.2012 № 273-ФЗ "Об образовании в Российской Федерации"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56584" w:rsidRPr="00A56584" w:rsidRDefault="00A56584" w:rsidP="00A56584">
      <w:pPr>
        <w:pStyle w:val="a3"/>
        <w:spacing w:before="0" w:beforeAutospacing="0" w:after="0" w:afterAutospacing="0"/>
        <w:jc w:val="both"/>
        <w:rPr>
          <w:color w:val="000000" w:themeColor="text1"/>
          <w:sz w:val="26"/>
          <w:szCs w:val="26"/>
        </w:rPr>
      </w:pPr>
      <w:r w:rsidRPr="00A56584">
        <w:rPr>
          <w:color w:val="000000" w:themeColor="text1"/>
          <w:sz w:val="26"/>
          <w:szCs w:val="26"/>
        </w:rPr>
        <w:t>За присмотр и уход з</w:t>
      </w:r>
      <w:r w:rsidR="00B57D82">
        <w:rPr>
          <w:color w:val="000000" w:themeColor="text1"/>
          <w:sz w:val="26"/>
          <w:szCs w:val="26"/>
        </w:rPr>
        <w:t>а детьми-инвалидами, детьми-си</w:t>
      </w:r>
      <w:r w:rsidRPr="00A56584">
        <w:rPr>
          <w:color w:val="000000" w:themeColor="text1"/>
          <w:sz w:val="26"/>
          <w:szCs w:val="26"/>
        </w:rPr>
        <w:t>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56584" w:rsidRPr="00A56584" w:rsidRDefault="00A56584" w:rsidP="00A56584">
      <w:pPr>
        <w:pStyle w:val="a3"/>
        <w:spacing w:before="0" w:beforeAutospacing="0" w:after="0" w:afterAutospacing="0"/>
        <w:jc w:val="both"/>
        <w:rPr>
          <w:color w:val="000000" w:themeColor="text1"/>
          <w:sz w:val="26"/>
          <w:szCs w:val="26"/>
        </w:rPr>
      </w:pPr>
      <w:r w:rsidRPr="00A56584">
        <w:rPr>
          <w:color w:val="000000" w:themeColor="text1"/>
          <w:sz w:val="26"/>
          <w:szCs w:val="26"/>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56584" w:rsidRPr="00A56584" w:rsidRDefault="00A56584" w:rsidP="00A56584">
      <w:pPr>
        <w:pStyle w:val="a3"/>
        <w:spacing w:before="0" w:beforeAutospacing="0" w:after="0" w:afterAutospacing="0"/>
        <w:jc w:val="both"/>
        <w:rPr>
          <w:color w:val="000000" w:themeColor="text1"/>
          <w:sz w:val="26"/>
          <w:szCs w:val="26"/>
        </w:rPr>
      </w:pPr>
      <w:proofErr w:type="gramStart"/>
      <w:r w:rsidRPr="00A56584">
        <w:rPr>
          <w:color w:val="000000" w:themeColor="text1"/>
          <w:sz w:val="26"/>
          <w:szCs w:val="26"/>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w:t>
      </w:r>
      <w:r w:rsidRPr="00B57D82">
        <w:rPr>
          <w:rStyle w:val="a4"/>
          <w:b w:val="0"/>
          <w:iCs/>
          <w:color w:val="000000" w:themeColor="text1"/>
          <w:sz w:val="26"/>
          <w:szCs w:val="26"/>
        </w:rPr>
        <w:t>компенсация</w:t>
      </w:r>
      <w:r w:rsidRPr="00B57D82">
        <w:rPr>
          <w:b/>
          <w:color w:val="000000" w:themeColor="text1"/>
          <w:sz w:val="26"/>
          <w:szCs w:val="26"/>
        </w:rPr>
        <w:t> в</w:t>
      </w:r>
      <w:r w:rsidRPr="00A56584">
        <w:rPr>
          <w:color w:val="000000" w:themeColor="text1"/>
          <w:sz w:val="26"/>
          <w:szCs w:val="26"/>
        </w:rPr>
        <w:t xml:space="preserve"> размере, устанавливаемом нормативными правовыми актами субъектов РФ, но не менее 20% среднего размера родительской платы за присмотр и уход за детьми в государственных и муниципальных </w:t>
      </w:r>
      <w:r w:rsidRPr="00A56584">
        <w:rPr>
          <w:color w:val="000000" w:themeColor="text1"/>
          <w:sz w:val="26"/>
          <w:szCs w:val="26"/>
        </w:rPr>
        <w:lastRenderedPageBreak/>
        <w:t>образовательных организациях, находящихся на территории соответствующего субъекта РФ, на первого ребенка, не менее</w:t>
      </w:r>
      <w:proofErr w:type="gramEnd"/>
      <w:r w:rsidRPr="00A56584">
        <w:rPr>
          <w:color w:val="000000" w:themeColor="text1"/>
          <w:sz w:val="26"/>
          <w:szCs w:val="26"/>
        </w:rPr>
        <w:t xml:space="preserve"> 50% размера такой платы на второго ребенка, не менее 70%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РФ.</w:t>
      </w:r>
    </w:p>
    <w:p w:rsidR="00A56584" w:rsidRPr="00A56584" w:rsidRDefault="00A56584" w:rsidP="00A56584">
      <w:pPr>
        <w:pStyle w:val="a3"/>
        <w:spacing w:before="0" w:beforeAutospacing="0" w:after="0" w:afterAutospacing="0"/>
        <w:jc w:val="both"/>
        <w:rPr>
          <w:color w:val="000000" w:themeColor="text1"/>
          <w:sz w:val="26"/>
          <w:szCs w:val="26"/>
        </w:rPr>
      </w:pPr>
      <w:r w:rsidRPr="00A56584">
        <w:rPr>
          <w:color w:val="000000" w:themeColor="text1"/>
          <w:sz w:val="26"/>
          <w:szCs w:val="26"/>
        </w:rPr>
        <w:t>Право на получение компенсации имеет один из родителей (законных представителей), внесших родительскую плату за содержание ребенка в соответствующей образовательной организации.</w:t>
      </w:r>
    </w:p>
    <w:p w:rsidR="00A56584" w:rsidRPr="00A56584" w:rsidRDefault="00A56584" w:rsidP="00A56584">
      <w:pPr>
        <w:pStyle w:val="a3"/>
        <w:spacing w:before="0" w:beforeAutospacing="0" w:after="0" w:afterAutospacing="0"/>
        <w:jc w:val="both"/>
        <w:rPr>
          <w:color w:val="000000" w:themeColor="text1"/>
          <w:sz w:val="26"/>
          <w:szCs w:val="26"/>
        </w:rPr>
      </w:pPr>
      <w:r w:rsidRPr="00A56584">
        <w:rPr>
          <w:color w:val="000000" w:themeColor="text1"/>
          <w:sz w:val="26"/>
          <w:szCs w:val="26"/>
        </w:rPr>
        <w:t>Порядок обращения за компенсацией, а также порядок ее выплаты устанавливаются органами государственной власти субъектов РФ.</w:t>
      </w:r>
    </w:p>
    <w:p w:rsidR="00A56584" w:rsidRPr="00A56584" w:rsidRDefault="00A56584" w:rsidP="00A56584">
      <w:pPr>
        <w:pStyle w:val="a3"/>
        <w:spacing w:before="0" w:beforeAutospacing="0" w:after="0" w:afterAutospacing="0"/>
        <w:jc w:val="both"/>
        <w:rPr>
          <w:color w:val="000000" w:themeColor="text1"/>
          <w:sz w:val="26"/>
          <w:szCs w:val="26"/>
        </w:rPr>
      </w:pPr>
      <w:r w:rsidRPr="00A56584">
        <w:rPr>
          <w:color w:val="000000" w:themeColor="text1"/>
          <w:sz w:val="26"/>
          <w:szCs w:val="26"/>
        </w:rPr>
        <w:t>Финансирование расходов, связанных с предоставлением компенсации, является расходным обязательством субъектов РФ.</w:t>
      </w:r>
    </w:p>
    <w:p w:rsidR="00B57D82" w:rsidRDefault="00B57D82" w:rsidP="00B57D82">
      <w:pPr>
        <w:spacing w:after="0" w:line="240" w:lineRule="auto"/>
        <w:jc w:val="center"/>
        <w:outlineLvl w:val="0"/>
        <w:rPr>
          <w:rFonts w:ascii="Times New Roman" w:eastAsia="Times New Roman" w:hAnsi="Times New Roman" w:cs="Times New Roman"/>
          <w:color w:val="000000" w:themeColor="text1"/>
          <w:kern w:val="36"/>
          <w:sz w:val="26"/>
          <w:szCs w:val="26"/>
        </w:rPr>
      </w:pPr>
    </w:p>
    <w:p w:rsidR="00A56584" w:rsidRPr="00A56584" w:rsidRDefault="00A56584" w:rsidP="00B57D82">
      <w:pPr>
        <w:spacing w:after="0" w:line="240" w:lineRule="auto"/>
        <w:jc w:val="center"/>
        <w:outlineLvl w:val="0"/>
        <w:rPr>
          <w:rFonts w:ascii="Times New Roman" w:eastAsia="Times New Roman" w:hAnsi="Times New Roman" w:cs="Times New Roman"/>
          <w:color w:val="000000" w:themeColor="text1"/>
          <w:kern w:val="36"/>
          <w:sz w:val="26"/>
          <w:szCs w:val="26"/>
        </w:rPr>
      </w:pPr>
      <w:r w:rsidRPr="00A56584">
        <w:rPr>
          <w:rFonts w:ascii="Times New Roman" w:eastAsia="Times New Roman" w:hAnsi="Times New Roman" w:cs="Times New Roman"/>
          <w:color w:val="000000" w:themeColor="text1"/>
          <w:kern w:val="36"/>
          <w:sz w:val="26"/>
          <w:szCs w:val="26"/>
        </w:rPr>
        <w:t>Компенсация инвалидам расходов на содержание и ветеринарное обслуживание собак-проводников.</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w:t>
      </w:r>
      <w:hyperlink r:id="rId5" w:anchor="gads_btm" w:history="1">
        <w:r w:rsidRPr="00A56584">
          <w:rPr>
            <w:rFonts w:ascii="Times New Roman" w:eastAsia="Times New Roman" w:hAnsi="Times New Roman" w:cs="Times New Roman"/>
            <w:color w:val="000000" w:themeColor="text1"/>
            <w:sz w:val="26"/>
            <w:szCs w:val="26"/>
            <w:vertAlign w:val="superscript"/>
          </w:rPr>
          <w:t>[1]</w:t>
        </w:r>
      </w:hyperlink>
      <w:r w:rsidRPr="00A56584">
        <w:rPr>
          <w:rFonts w:ascii="Times New Roman" w:eastAsia="Times New Roman" w:hAnsi="Times New Roman" w:cs="Times New Roman"/>
          <w:color w:val="000000" w:themeColor="text1"/>
          <w:sz w:val="26"/>
          <w:szCs w:val="26"/>
        </w:rPr>
        <w:t>.</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Техническими средствами реабилитации инвалидов являются:</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специальные средства для самообслуживания;</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специальные средства для ухода;</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специальные средства для ориентирования (включая собак- проводников с комплектом снаряжения), общения и обмена информацией;</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специальные средства для обучения, образования (включая литературу для слепых) и занятий трудовой деятельностью;</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xml:space="preserve">• протезные изделия (включая </w:t>
      </w:r>
      <w:proofErr w:type="spellStart"/>
      <w:proofErr w:type="gramStart"/>
      <w:r w:rsidRPr="00A56584">
        <w:rPr>
          <w:rFonts w:ascii="Times New Roman" w:eastAsia="Times New Roman" w:hAnsi="Times New Roman" w:cs="Times New Roman"/>
          <w:color w:val="000000" w:themeColor="text1"/>
          <w:sz w:val="26"/>
          <w:szCs w:val="26"/>
        </w:rPr>
        <w:t>протезно</w:t>
      </w:r>
      <w:proofErr w:type="spellEnd"/>
      <w:r w:rsidRPr="00A56584">
        <w:rPr>
          <w:rFonts w:ascii="Times New Roman" w:eastAsia="Times New Roman" w:hAnsi="Times New Roman" w:cs="Times New Roman"/>
          <w:color w:val="000000" w:themeColor="text1"/>
          <w:sz w:val="26"/>
          <w:szCs w:val="26"/>
        </w:rPr>
        <w:t>- ортопедические</w:t>
      </w:r>
      <w:proofErr w:type="gramEnd"/>
      <w:r w:rsidRPr="00A56584">
        <w:rPr>
          <w:rFonts w:ascii="Times New Roman" w:eastAsia="Times New Roman" w:hAnsi="Times New Roman" w:cs="Times New Roman"/>
          <w:color w:val="000000" w:themeColor="text1"/>
          <w:sz w:val="26"/>
          <w:szCs w:val="26"/>
        </w:rPr>
        <w:t xml:space="preserve"> изделия, ортопедическую обувь и специальную одежду, глазные протезы и слуховые аппараты);</w:t>
      </w:r>
    </w:p>
    <w:p w:rsidR="00A56584" w:rsidRPr="00A56584" w:rsidRDefault="00A56584" w:rsidP="00B57D82">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специальное тренажерное и спортивное оборудование, спортивный инвентарь.</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Обеспечение инвалида по зрению собакой- проводником осуществляется в соответствии с индивидуальной программой реабилитации инвалида (программой реабилитации пострадавшего в результате несчастного случая на производстве и профессионального заболевания), разрабатываемой федеральным г</w:t>
      </w:r>
      <w:r w:rsidR="00B57D82">
        <w:rPr>
          <w:rFonts w:ascii="Times New Roman" w:eastAsia="Times New Roman" w:hAnsi="Times New Roman" w:cs="Times New Roman"/>
          <w:color w:val="000000" w:themeColor="text1"/>
          <w:sz w:val="26"/>
          <w:szCs w:val="26"/>
        </w:rPr>
        <w:t>осударственным учреждением меди</w:t>
      </w:r>
      <w:r w:rsidRPr="00A56584">
        <w:rPr>
          <w:rFonts w:ascii="Times New Roman" w:eastAsia="Times New Roman" w:hAnsi="Times New Roman" w:cs="Times New Roman"/>
          <w:color w:val="000000" w:themeColor="text1"/>
          <w:sz w:val="26"/>
          <w:szCs w:val="26"/>
        </w:rPr>
        <w:t>ко</w:t>
      </w:r>
      <w:r w:rsidR="00B57D82">
        <w:rPr>
          <w:rFonts w:ascii="Times New Roman" w:eastAsia="Times New Roman" w:hAnsi="Times New Roman" w:cs="Times New Roman"/>
          <w:color w:val="000000" w:themeColor="text1"/>
          <w:sz w:val="26"/>
          <w:szCs w:val="26"/>
        </w:rPr>
        <w:t>-социаль</w:t>
      </w:r>
      <w:r w:rsidRPr="00A56584">
        <w:rPr>
          <w:rFonts w:ascii="Times New Roman" w:eastAsia="Times New Roman" w:hAnsi="Times New Roman" w:cs="Times New Roman"/>
          <w:color w:val="000000" w:themeColor="text1"/>
          <w:sz w:val="26"/>
          <w:szCs w:val="26"/>
        </w:rPr>
        <w:t>ной экспертизы.</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За</w:t>
      </w:r>
      <w:r w:rsidR="00B57D82">
        <w:rPr>
          <w:rFonts w:ascii="Times New Roman" w:eastAsia="Times New Roman" w:hAnsi="Times New Roman" w:cs="Times New Roman"/>
          <w:color w:val="000000" w:themeColor="text1"/>
          <w:sz w:val="26"/>
          <w:szCs w:val="26"/>
        </w:rPr>
        <w:t>явление об обеспечении собакой-</w:t>
      </w:r>
      <w:r w:rsidRPr="00A56584">
        <w:rPr>
          <w:rFonts w:ascii="Times New Roman" w:eastAsia="Times New Roman" w:hAnsi="Times New Roman" w:cs="Times New Roman"/>
          <w:color w:val="000000" w:themeColor="text1"/>
          <w:sz w:val="26"/>
          <w:szCs w:val="26"/>
        </w:rPr>
        <w:t>проводником подается инвалидом (лицом, представляющим его интересы) в исполнительный орган Фонда социального страхования РФ по месту жительства инвалида.</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xml:space="preserve">Уполномоченный орган в 15-дневный срок </w:t>
      </w:r>
      <w:proofErr w:type="gramStart"/>
      <w:r w:rsidRPr="00A56584">
        <w:rPr>
          <w:rFonts w:ascii="Times New Roman" w:eastAsia="Times New Roman" w:hAnsi="Times New Roman" w:cs="Times New Roman"/>
          <w:color w:val="000000" w:themeColor="text1"/>
          <w:sz w:val="26"/>
          <w:szCs w:val="26"/>
        </w:rPr>
        <w:t>с даты подачи</w:t>
      </w:r>
      <w:proofErr w:type="gramEnd"/>
      <w:r w:rsidRPr="00A56584">
        <w:rPr>
          <w:rFonts w:ascii="Times New Roman" w:eastAsia="Times New Roman" w:hAnsi="Times New Roman" w:cs="Times New Roman"/>
          <w:color w:val="000000" w:themeColor="text1"/>
          <w:sz w:val="26"/>
          <w:szCs w:val="26"/>
        </w:rPr>
        <w:t xml:space="preserve"> заявления уведомляет в письменной форме инвалида о постановке его на учет по обеспечению собакой- проводником. Одновременно с уведомлением инвалиду высылается направление в организацию, отобранную уполномоченным органом в установленном порядке, для получения собаки-проводника.</w:t>
      </w:r>
    </w:p>
    <w:p w:rsidR="00A56584" w:rsidRPr="00A56584" w:rsidRDefault="00B57D82" w:rsidP="00A5658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Расходы п</w:t>
      </w:r>
      <w:r w:rsidR="00A56584" w:rsidRPr="00A56584">
        <w:rPr>
          <w:rFonts w:ascii="Times New Roman" w:eastAsia="Times New Roman" w:hAnsi="Times New Roman" w:cs="Times New Roman"/>
          <w:color w:val="000000" w:themeColor="text1"/>
          <w:sz w:val="26"/>
          <w:szCs w:val="26"/>
        </w:rPr>
        <w:t>о проезду инвалида и сопровождающего его лица для получения собаки-проводника к месту нахождения отобранной организации и обратно,</w:t>
      </w:r>
      <w:r>
        <w:rPr>
          <w:rFonts w:ascii="Times New Roman" w:eastAsia="Times New Roman" w:hAnsi="Times New Roman" w:cs="Times New Roman"/>
          <w:color w:val="000000" w:themeColor="text1"/>
          <w:sz w:val="26"/>
          <w:szCs w:val="26"/>
        </w:rPr>
        <w:t xml:space="preserve"> в том числе по провозу собаки-</w:t>
      </w:r>
      <w:r w:rsidR="00A56584" w:rsidRPr="00A56584">
        <w:rPr>
          <w:rFonts w:ascii="Times New Roman" w:eastAsia="Times New Roman" w:hAnsi="Times New Roman" w:cs="Times New Roman"/>
          <w:color w:val="000000" w:themeColor="text1"/>
          <w:sz w:val="26"/>
          <w:szCs w:val="26"/>
        </w:rPr>
        <w:t>проводника, возмещаются уполномоченным органом по заявлению инвалида, к которому прилагаются проездные документы.</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lastRenderedPageBreak/>
        <w:t>Оплата расходов, связанных с проживанием инвалида и сопровождающего его лица в отобранной организации с целью обучения инвалида обращению с собакой- проводником, производится данной организацией в размерах,</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установленных для возмещения расходов работникам организаций, финансируемых за счет средств федерального бюджета, связанных со служебными командировками на территории РФ.</w:t>
      </w:r>
    </w:p>
    <w:p w:rsidR="00A56584" w:rsidRPr="00A56584" w:rsidRDefault="00B57D82" w:rsidP="00A56584">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Собака-</w:t>
      </w:r>
      <w:r w:rsidR="00A56584" w:rsidRPr="00A56584">
        <w:rPr>
          <w:rFonts w:ascii="Times New Roman" w:eastAsia="Times New Roman" w:hAnsi="Times New Roman" w:cs="Times New Roman"/>
          <w:color w:val="000000" w:themeColor="text1"/>
          <w:sz w:val="26"/>
          <w:szCs w:val="26"/>
        </w:rPr>
        <w:t>проводник передается инвалиду бесплатно в безвозмездное пользование и не подлежит отчуждению третьим лицам, в том числе продаже или дарению.</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Инвалиду, имеющему в безвозмездном пользовании в качестве специального средства для ориентации собаку- проводника, предоставляется компенсация.</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РФ.</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РФ.</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Заявление о выплате компенсации подается инвалидом (лицом, представляющим его интересы) в уполномоченный орган по месту жительства инвалида. При подаче заявления представляется паспорт инвалида (лица, представляющего его интересы), а также паспорт установленного образца на собаку-проводника.</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xml:space="preserve">Уполномоченный орган в 15-дневный срок </w:t>
      </w:r>
      <w:proofErr w:type="gramStart"/>
      <w:r w:rsidRPr="00A56584">
        <w:rPr>
          <w:rFonts w:ascii="Times New Roman" w:eastAsia="Times New Roman" w:hAnsi="Times New Roman" w:cs="Times New Roman"/>
          <w:color w:val="000000" w:themeColor="text1"/>
          <w:sz w:val="26"/>
          <w:szCs w:val="26"/>
        </w:rPr>
        <w:t>с даты подачи</w:t>
      </w:r>
      <w:proofErr w:type="gramEnd"/>
      <w:r w:rsidRPr="00A56584">
        <w:rPr>
          <w:rFonts w:ascii="Times New Roman" w:eastAsia="Times New Roman" w:hAnsi="Times New Roman" w:cs="Times New Roman"/>
          <w:color w:val="000000" w:themeColor="text1"/>
          <w:sz w:val="26"/>
          <w:szCs w:val="26"/>
        </w:rPr>
        <w:t xml:space="preserve"> заявления уведомляет в письменной форме инвалида о назначении ему компенсации.</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Следующая выплата компенсации инвалиду производится по истечении одного года после получения компенсации за предыдущий год по заявлению, поданному в установленном порядке, с приложением копии справки установленного образца об осмотре собаки-проводника, выданной государственным ветеринарным учреждением не ранее чем за 30 дней до подачи заявления.</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Выплата компенсации осуществляется почтовым переводом или путем перечисления средств на лицевой банковский счет инвалида (по его выбору).</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 xml:space="preserve">Финансирование расходов по обеспечению инвалидов (за исключением инвалидов вследствие несчастных случаев на производстве и профессиональных заболеваний) собаками-проводниками, а также расходов на выплату компенсации осуществляется за счет средств федерального бюджета, передаваемых Фонду социального страхования РФ на соответствующий год на обеспечение </w:t>
      </w:r>
      <w:proofErr w:type="gramStart"/>
      <w:r w:rsidRPr="00A56584">
        <w:rPr>
          <w:rFonts w:ascii="Times New Roman" w:eastAsia="Times New Roman" w:hAnsi="Times New Roman" w:cs="Times New Roman"/>
          <w:color w:val="000000" w:themeColor="text1"/>
          <w:sz w:val="26"/>
          <w:szCs w:val="26"/>
        </w:rPr>
        <w:t>инвалидов</w:t>
      </w:r>
      <w:proofErr w:type="gramEnd"/>
      <w:r w:rsidRPr="00A56584">
        <w:rPr>
          <w:rFonts w:ascii="Times New Roman" w:eastAsia="Times New Roman" w:hAnsi="Times New Roman" w:cs="Times New Roman"/>
          <w:color w:val="000000" w:themeColor="text1"/>
          <w:sz w:val="26"/>
          <w:szCs w:val="26"/>
        </w:rPr>
        <w:t xml:space="preserve"> техническими средствами реабилитации, включая изготовление и ремонт протезно-ортопедических изделий, а в отношении инвалидов вследствие несчастных случаев на производстве и профессиональных заболеваний — за счет средств Фонда социального страхования РФ, предусмотренных на осуществление обязательного социального страхования от несчастных случаев на производстве и профессиональных заболеваний.</w:t>
      </w:r>
    </w:p>
    <w:p w:rsidR="00A56584" w:rsidRPr="00A56584" w:rsidRDefault="00A56584" w:rsidP="00A56584">
      <w:pPr>
        <w:spacing w:after="0" w:line="240" w:lineRule="auto"/>
        <w:jc w:val="both"/>
        <w:rPr>
          <w:rFonts w:ascii="Times New Roman" w:eastAsia="Times New Roman" w:hAnsi="Times New Roman" w:cs="Times New Roman"/>
          <w:color w:val="000000" w:themeColor="text1"/>
          <w:sz w:val="26"/>
          <w:szCs w:val="26"/>
        </w:rPr>
      </w:pPr>
      <w:r w:rsidRPr="00A56584">
        <w:rPr>
          <w:rFonts w:ascii="Times New Roman" w:eastAsia="Times New Roman" w:hAnsi="Times New Roman" w:cs="Times New Roman"/>
          <w:color w:val="000000" w:themeColor="text1"/>
          <w:sz w:val="26"/>
          <w:szCs w:val="26"/>
        </w:rPr>
        <w:t>Отказ инвалида от обеспечения его собакой-проводником денежной выплатой не компенсируется.</w:t>
      </w:r>
    </w:p>
    <w:p w:rsidR="007E40E9" w:rsidRPr="00A56584" w:rsidRDefault="007E40E9" w:rsidP="00A56584">
      <w:pPr>
        <w:spacing w:after="0" w:line="240" w:lineRule="auto"/>
        <w:jc w:val="both"/>
        <w:rPr>
          <w:rFonts w:ascii="Times New Roman" w:hAnsi="Times New Roman" w:cs="Times New Roman"/>
          <w:color w:val="000000" w:themeColor="text1"/>
          <w:sz w:val="26"/>
          <w:szCs w:val="26"/>
        </w:rPr>
      </w:pPr>
    </w:p>
    <w:sectPr w:rsidR="007E40E9" w:rsidRPr="00A56584" w:rsidSect="007E4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164"/>
    <w:multiLevelType w:val="multilevel"/>
    <w:tmpl w:val="C148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404DC"/>
    <w:multiLevelType w:val="multilevel"/>
    <w:tmpl w:val="408A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D7D62"/>
    <w:multiLevelType w:val="multilevel"/>
    <w:tmpl w:val="B8C0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11BF1"/>
    <w:multiLevelType w:val="multilevel"/>
    <w:tmpl w:val="5214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26BC7"/>
    <w:multiLevelType w:val="multilevel"/>
    <w:tmpl w:val="1AC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C6187E"/>
    <w:multiLevelType w:val="multilevel"/>
    <w:tmpl w:val="7E02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B14C0"/>
    <w:multiLevelType w:val="multilevel"/>
    <w:tmpl w:val="9B08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357B0"/>
    <w:multiLevelType w:val="multilevel"/>
    <w:tmpl w:val="AA44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136E5"/>
    <w:multiLevelType w:val="multilevel"/>
    <w:tmpl w:val="4E14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B7BD0"/>
    <w:multiLevelType w:val="multilevel"/>
    <w:tmpl w:val="6102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61C9E"/>
    <w:multiLevelType w:val="multilevel"/>
    <w:tmpl w:val="0756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A36D89"/>
    <w:multiLevelType w:val="multilevel"/>
    <w:tmpl w:val="E7F8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37E23"/>
    <w:multiLevelType w:val="multilevel"/>
    <w:tmpl w:val="D742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4F6705"/>
    <w:multiLevelType w:val="multilevel"/>
    <w:tmpl w:val="04D2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5F2FED"/>
    <w:multiLevelType w:val="multilevel"/>
    <w:tmpl w:val="A88C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07FE3"/>
    <w:multiLevelType w:val="multilevel"/>
    <w:tmpl w:val="D8167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A30DC1"/>
    <w:multiLevelType w:val="multilevel"/>
    <w:tmpl w:val="9C56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7526EA"/>
    <w:multiLevelType w:val="multilevel"/>
    <w:tmpl w:val="24BA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D2442F"/>
    <w:multiLevelType w:val="multilevel"/>
    <w:tmpl w:val="284E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1"/>
  </w:num>
  <w:num w:numId="4">
    <w:abstractNumId w:val="10"/>
  </w:num>
  <w:num w:numId="5">
    <w:abstractNumId w:val="1"/>
  </w:num>
  <w:num w:numId="6">
    <w:abstractNumId w:val="6"/>
  </w:num>
  <w:num w:numId="7">
    <w:abstractNumId w:val="16"/>
  </w:num>
  <w:num w:numId="8">
    <w:abstractNumId w:val="9"/>
  </w:num>
  <w:num w:numId="9">
    <w:abstractNumId w:val="0"/>
  </w:num>
  <w:num w:numId="10">
    <w:abstractNumId w:val="4"/>
  </w:num>
  <w:num w:numId="11">
    <w:abstractNumId w:val="17"/>
  </w:num>
  <w:num w:numId="12">
    <w:abstractNumId w:val="14"/>
  </w:num>
  <w:num w:numId="13">
    <w:abstractNumId w:val="13"/>
  </w:num>
  <w:num w:numId="14">
    <w:abstractNumId w:val="3"/>
  </w:num>
  <w:num w:numId="15">
    <w:abstractNumId w:val="15"/>
  </w:num>
  <w:num w:numId="16">
    <w:abstractNumId w:val="18"/>
  </w:num>
  <w:num w:numId="17">
    <w:abstractNumId w:val="8"/>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3481"/>
    <w:rsid w:val="001D3420"/>
    <w:rsid w:val="001D74CE"/>
    <w:rsid w:val="00543481"/>
    <w:rsid w:val="006B381C"/>
    <w:rsid w:val="00722510"/>
    <w:rsid w:val="007418B8"/>
    <w:rsid w:val="007E40E9"/>
    <w:rsid w:val="00A56584"/>
    <w:rsid w:val="00B5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0E9"/>
  </w:style>
  <w:style w:type="paragraph" w:styleId="1">
    <w:name w:val="heading 1"/>
    <w:basedOn w:val="a"/>
    <w:link w:val="10"/>
    <w:uiPriority w:val="9"/>
    <w:qFormat/>
    <w:rsid w:val="005434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434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48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43481"/>
    <w:rPr>
      <w:rFonts w:ascii="Times New Roman" w:eastAsia="Times New Roman" w:hAnsi="Times New Roman" w:cs="Times New Roman"/>
      <w:b/>
      <w:bCs/>
      <w:sz w:val="36"/>
      <w:szCs w:val="36"/>
    </w:rPr>
  </w:style>
  <w:style w:type="paragraph" w:styleId="a3">
    <w:name w:val="Normal (Web)"/>
    <w:basedOn w:val="a"/>
    <w:uiPriority w:val="99"/>
    <w:semiHidden/>
    <w:unhideWhenUsed/>
    <w:rsid w:val="005434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3481"/>
    <w:rPr>
      <w:b/>
      <w:bCs/>
    </w:rPr>
  </w:style>
  <w:style w:type="character" w:styleId="a5">
    <w:name w:val="Hyperlink"/>
    <w:basedOn w:val="a0"/>
    <w:uiPriority w:val="99"/>
    <w:semiHidden/>
    <w:unhideWhenUsed/>
    <w:rsid w:val="00543481"/>
    <w:rPr>
      <w:color w:val="0000FF"/>
      <w:u w:val="single"/>
    </w:rPr>
  </w:style>
</w:styles>
</file>

<file path=word/webSettings.xml><?xml version="1.0" encoding="utf-8"?>
<w:webSettings xmlns:r="http://schemas.openxmlformats.org/officeDocument/2006/relationships" xmlns:w="http://schemas.openxmlformats.org/wordprocessingml/2006/main">
  <w:divs>
    <w:div w:id="22365737">
      <w:bodyDiv w:val="1"/>
      <w:marLeft w:val="0"/>
      <w:marRight w:val="0"/>
      <w:marTop w:val="0"/>
      <w:marBottom w:val="0"/>
      <w:divBdr>
        <w:top w:val="none" w:sz="0" w:space="0" w:color="auto"/>
        <w:left w:val="none" w:sz="0" w:space="0" w:color="auto"/>
        <w:bottom w:val="none" w:sz="0" w:space="0" w:color="auto"/>
        <w:right w:val="none" w:sz="0" w:space="0" w:color="auto"/>
      </w:divBdr>
    </w:div>
    <w:div w:id="860896486">
      <w:bodyDiv w:val="1"/>
      <w:marLeft w:val="0"/>
      <w:marRight w:val="0"/>
      <w:marTop w:val="0"/>
      <w:marBottom w:val="0"/>
      <w:divBdr>
        <w:top w:val="none" w:sz="0" w:space="0" w:color="auto"/>
        <w:left w:val="none" w:sz="0" w:space="0" w:color="auto"/>
        <w:bottom w:val="none" w:sz="0" w:space="0" w:color="auto"/>
        <w:right w:val="none" w:sz="0" w:space="0" w:color="auto"/>
      </w:divBdr>
    </w:div>
    <w:div w:id="1101728976">
      <w:bodyDiv w:val="1"/>
      <w:marLeft w:val="0"/>
      <w:marRight w:val="0"/>
      <w:marTop w:val="0"/>
      <w:marBottom w:val="0"/>
      <w:divBdr>
        <w:top w:val="none" w:sz="0" w:space="0" w:color="auto"/>
        <w:left w:val="none" w:sz="0" w:space="0" w:color="auto"/>
        <w:bottom w:val="none" w:sz="0" w:space="0" w:color="auto"/>
        <w:right w:val="none" w:sz="0" w:space="0" w:color="auto"/>
      </w:divBdr>
    </w:div>
    <w:div w:id="1504589050">
      <w:bodyDiv w:val="1"/>
      <w:marLeft w:val="0"/>
      <w:marRight w:val="0"/>
      <w:marTop w:val="0"/>
      <w:marBottom w:val="0"/>
      <w:divBdr>
        <w:top w:val="none" w:sz="0" w:space="0" w:color="auto"/>
        <w:left w:val="none" w:sz="0" w:space="0" w:color="auto"/>
        <w:bottom w:val="none" w:sz="0" w:space="0" w:color="auto"/>
        <w:right w:val="none" w:sz="0" w:space="0" w:color="auto"/>
      </w:divBdr>
    </w:div>
    <w:div w:id="1775520170">
      <w:bodyDiv w:val="1"/>
      <w:marLeft w:val="0"/>
      <w:marRight w:val="0"/>
      <w:marTop w:val="0"/>
      <w:marBottom w:val="0"/>
      <w:divBdr>
        <w:top w:val="none" w:sz="0" w:space="0" w:color="auto"/>
        <w:left w:val="none" w:sz="0" w:space="0" w:color="auto"/>
        <w:bottom w:val="none" w:sz="0" w:space="0" w:color="auto"/>
        <w:right w:val="none" w:sz="0" w:space="0" w:color="auto"/>
      </w:divBdr>
    </w:div>
    <w:div w:id="1891266984">
      <w:bodyDiv w:val="1"/>
      <w:marLeft w:val="0"/>
      <w:marRight w:val="0"/>
      <w:marTop w:val="0"/>
      <w:marBottom w:val="0"/>
      <w:divBdr>
        <w:top w:val="none" w:sz="0" w:space="0" w:color="auto"/>
        <w:left w:val="none" w:sz="0" w:space="0" w:color="auto"/>
        <w:bottom w:val="none" w:sz="0" w:space="0" w:color="auto"/>
        <w:right w:val="none" w:sz="0" w:space="0" w:color="auto"/>
      </w:divBdr>
    </w:div>
    <w:div w:id="21236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me.org/86955/pravo/kompensatsiya_invalidam_rashodov_soderzhanie_veterinarnoe_obsluzhivanie_sobak-provodnik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20</Pages>
  <Words>9007</Words>
  <Characters>51345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2020-10-25T15:32:00Z</dcterms:created>
  <dcterms:modified xsi:type="dcterms:W3CDTF">2020-10-26T04:01:00Z</dcterms:modified>
</cp:coreProperties>
</file>