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E1" w:rsidRDefault="00564940" w:rsidP="003B174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101361" cy="342900"/>
            <wp:effectExtent l="0" t="0" r="0" b="0"/>
            <wp:docPr id="1" name="Рисунок 1" descr="C:\Users\Admin\Desktop\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it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6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3B1742" w:rsidP="003B174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188326EC" wp14:editId="7A78FC94">
            <wp:extent cx="1562100" cy="483747"/>
            <wp:effectExtent l="0" t="0" r="0" b="0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1E442E" w:rsidP="003B1742">
      <w:pPr>
        <w:widowControl/>
        <w:autoSpaceDE/>
        <w:autoSpaceDN/>
        <w:adjustRightInd/>
        <w:jc w:val="center"/>
        <w:rPr>
          <w:rFonts w:ascii="Trebuchet MS" w:hAnsi="Trebuchet MS"/>
          <w:color w:val="333333"/>
          <w:sz w:val="16"/>
          <w:szCs w:val="16"/>
        </w:rPr>
      </w:pPr>
      <w:r>
        <w:rPr>
          <w:noProof/>
        </w:rPr>
        <w:drawing>
          <wp:inline distT="0" distB="0" distL="0" distR="0" wp14:anchorId="36181258" wp14:editId="5484814D">
            <wp:extent cx="624142" cy="678180"/>
            <wp:effectExtent l="0" t="0" r="5080" b="7620"/>
            <wp:docPr id="4" name="Рисунок 4" descr="http://www.informio.ru/imgs/logos/Kraevoi_industrialnyi_tehni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mio.ru/imgs/logos/Kraevoi_industrialnyi_tehnik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2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A5" w:rsidRPr="005B00A5" w:rsidRDefault="003B1742" w:rsidP="00362E06">
      <w:pPr>
        <w:widowControl/>
        <w:autoSpaceDE/>
        <w:autoSpaceDN/>
        <w:adjustRightInd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 xml:space="preserve">                              </w:t>
      </w:r>
      <w:r w:rsidR="003D5FE1">
        <w:rPr>
          <w:rFonts w:ascii="Trebuchet MS" w:hAnsi="Trebuchet MS"/>
          <w:color w:val="333333"/>
          <w:sz w:val="16"/>
          <w:szCs w:val="16"/>
        </w:rPr>
        <w:t>г.Пермь</w:t>
      </w:r>
      <w:r w:rsidR="00413E9A" w:rsidRPr="005B00A5">
        <w:rPr>
          <w:rFonts w:ascii="Trebuchet MS" w:hAnsi="Trebuchet MS"/>
          <w:color w:val="333333"/>
          <w:sz w:val="16"/>
          <w:szCs w:val="16"/>
        </w:rPr>
        <w:t xml:space="preserve"> </w:t>
      </w:r>
    </w:p>
    <w:p w:rsidR="00E32B69" w:rsidRPr="00DE5737" w:rsidRDefault="00413E9A" w:rsidP="00362E06">
      <w:pPr>
        <w:widowControl/>
        <w:autoSpaceDE/>
        <w:autoSpaceDN/>
        <w:adjustRightInd/>
        <w:rPr>
          <w:bCs/>
          <w:sz w:val="28"/>
          <w:szCs w:val="28"/>
        </w:rPr>
      </w:pPr>
      <w:r w:rsidRPr="00413E9A">
        <w:rPr>
          <w:rFonts w:ascii="Trebuchet MS" w:hAnsi="Trebuchet MS" w:cs="Trebuchet MS"/>
          <w:i/>
          <w:iCs/>
          <w:color w:val="333333"/>
        </w:rPr>
        <w:t>﻿</w:t>
      </w:r>
      <w:r w:rsidRPr="00DE5737">
        <w:rPr>
          <w:bCs/>
          <w:sz w:val="28"/>
          <w:szCs w:val="28"/>
        </w:rPr>
        <w:t xml:space="preserve"> </w:t>
      </w:r>
    </w:p>
    <w:p w:rsidR="005B00A5" w:rsidRDefault="005B00A5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  <w:sectPr w:rsidR="005B00A5" w:rsidSect="00B64317">
          <w:pgSz w:w="11907" w:h="16840" w:code="9"/>
          <w:pgMar w:top="567" w:right="851" w:bottom="567" w:left="851" w:header="720" w:footer="720" w:gutter="0"/>
          <w:cols w:num="3" w:space="60"/>
          <w:noEndnote/>
        </w:sectPr>
      </w:pPr>
    </w:p>
    <w:p w:rsidR="00564940" w:rsidRDefault="00564940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B64317" w:rsidRDefault="00B64317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  <w:sectPr w:rsidR="00B64317" w:rsidSect="00B64317">
          <w:type w:val="continuous"/>
          <w:pgSz w:w="11907" w:h="16840" w:code="9"/>
          <w:pgMar w:top="567" w:right="851" w:bottom="567" w:left="851" w:header="720" w:footer="720" w:gutter="0"/>
          <w:cols w:num="3" w:space="60"/>
          <w:noEndnote/>
        </w:sectPr>
      </w:pPr>
    </w:p>
    <w:p w:rsidR="00B051E9" w:rsidRPr="00B051E9" w:rsidRDefault="00B051E9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B051E9">
        <w:rPr>
          <w:bCs/>
          <w:sz w:val="28"/>
          <w:szCs w:val="28"/>
        </w:rPr>
        <w:t xml:space="preserve">Министерство науки </w:t>
      </w:r>
      <w:r>
        <w:rPr>
          <w:bCs/>
          <w:sz w:val="28"/>
          <w:szCs w:val="28"/>
        </w:rPr>
        <w:t>и высшего образования</w:t>
      </w:r>
      <w:r w:rsidRPr="00B051E9">
        <w:rPr>
          <w:bCs/>
          <w:sz w:val="28"/>
          <w:szCs w:val="28"/>
        </w:rPr>
        <w:t xml:space="preserve"> Российской Федерации 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pacing w:val="-8"/>
          <w:sz w:val="28"/>
          <w:szCs w:val="28"/>
        </w:rPr>
      </w:pPr>
      <w:r w:rsidRPr="00B051E9">
        <w:rPr>
          <w:bCs/>
          <w:spacing w:val="-8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pacing w:val="-8"/>
          <w:sz w:val="28"/>
          <w:szCs w:val="28"/>
        </w:rPr>
      </w:pPr>
      <w:r w:rsidRPr="00B051E9">
        <w:rPr>
          <w:bCs/>
          <w:spacing w:val="-8"/>
          <w:sz w:val="28"/>
          <w:szCs w:val="28"/>
        </w:rPr>
        <w:t>высшего образования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B051E9">
        <w:rPr>
          <w:b/>
          <w:bCs/>
          <w:caps/>
          <w:sz w:val="28"/>
          <w:szCs w:val="28"/>
        </w:rPr>
        <w:t xml:space="preserve"> </w:t>
      </w:r>
      <w:r w:rsidRPr="00B051E9">
        <w:rPr>
          <w:bCs/>
          <w:caps/>
          <w:sz w:val="28"/>
          <w:szCs w:val="28"/>
        </w:rPr>
        <w:t>«О</w:t>
      </w:r>
      <w:r w:rsidRPr="00B051E9">
        <w:rPr>
          <w:bCs/>
          <w:sz w:val="28"/>
          <w:szCs w:val="28"/>
        </w:rPr>
        <w:t>ренбургский государственный университет»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B051E9">
        <w:rPr>
          <w:bCs/>
          <w:sz w:val="28"/>
          <w:szCs w:val="28"/>
        </w:rPr>
        <w:t>Бузулукский колледж промышленности и транспорта</w:t>
      </w:r>
    </w:p>
    <w:p w:rsidR="00A93A0B" w:rsidRDefault="00A93A0B" w:rsidP="00A93A0B">
      <w:pPr>
        <w:jc w:val="center"/>
        <w:rPr>
          <w:b/>
          <w:i/>
          <w:sz w:val="24"/>
          <w:szCs w:val="24"/>
        </w:rPr>
      </w:pPr>
    </w:p>
    <w:p w:rsidR="00A93A0B" w:rsidRDefault="00A93A0B" w:rsidP="00F51778">
      <w:pPr>
        <w:rPr>
          <w:b/>
          <w:i/>
          <w:sz w:val="24"/>
          <w:szCs w:val="24"/>
        </w:rPr>
      </w:pPr>
    </w:p>
    <w:p w:rsidR="00A93A0B" w:rsidRDefault="00A93A0B" w:rsidP="00A93A0B">
      <w:pPr>
        <w:jc w:val="center"/>
        <w:rPr>
          <w:b/>
          <w:i/>
          <w:sz w:val="24"/>
          <w:szCs w:val="24"/>
        </w:rPr>
      </w:pPr>
    </w:p>
    <w:p w:rsidR="00A93A0B" w:rsidRPr="000277BD" w:rsidRDefault="00A93A0B" w:rsidP="00A93A0B">
      <w:pPr>
        <w:jc w:val="center"/>
        <w:rPr>
          <w:b/>
          <w:i/>
          <w:sz w:val="24"/>
          <w:szCs w:val="24"/>
        </w:rPr>
      </w:pPr>
      <w:r w:rsidRPr="000277BD">
        <w:rPr>
          <w:b/>
          <w:i/>
          <w:sz w:val="24"/>
          <w:szCs w:val="24"/>
        </w:rPr>
        <w:t>ИНФОРМАЦИОННОЕ ПИСЬМО</w:t>
      </w:r>
    </w:p>
    <w:p w:rsidR="00A93A0B" w:rsidRPr="000277BD" w:rsidRDefault="00A93A0B" w:rsidP="00A93A0B">
      <w:pPr>
        <w:jc w:val="center"/>
        <w:rPr>
          <w:b/>
          <w:sz w:val="24"/>
          <w:szCs w:val="24"/>
          <w:u w:val="single"/>
        </w:rPr>
      </w:pPr>
    </w:p>
    <w:p w:rsidR="00A93A0B" w:rsidRDefault="00A93A0B" w:rsidP="00A93A0B">
      <w:pPr>
        <w:rPr>
          <w:b/>
          <w:sz w:val="24"/>
          <w:szCs w:val="24"/>
        </w:rPr>
      </w:pPr>
    </w:p>
    <w:p w:rsidR="00A93A0B" w:rsidRPr="00D462E9" w:rsidRDefault="00A93A0B" w:rsidP="00A93A0B">
      <w:pPr>
        <w:jc w:val="center"/>
        <w:rPr>
          <w:b/>
          <w:sz w:val="24"/>
          <w:szCs w:val="24"/>
        </w:rPr>
      </w:pPr>
      <w:r w:rsidRPr="00D462E9">
        <w:rPr>
          <w:b/>
          <w:sz w:val="24"/>
          <w:szCs w:val="24"/>
        </w:rPr>
        <w:t>УВАЖАЕМЫЕ КОЛЛЕГИ!</w:t>
      </w:r>
    </w:p>
    <w:p w:rsidR="00A93A0B" w:rsidRDefault="00A93A0B" w:rsidP="00A93A0B">
      <w:pPr>
        <w:jc w:val="both"/>
        <w:rPr>
          <w:b/>
          <w:sz w:val="22"/>
          <w:szCs w:val="22"/>
        </w:rPr>
      </w:pPr>
    </w:p>
    <w:p w:rsidR="00964C31" w:rsidRDefault="00927C86" w:rsidP="00B44539">
      <w:pPr>
        <w:ind w:firstLine="709"/>
        <w:jc w:val="center"/>
        <w:rPr>
          <w:sz w:val="28"/>
          <w:szCs w:val="28"/>
        </w:rPr>
      </w:pPr>
      <w:r w:rsidRPr="00F51778">
        <w:rPr>
          <w:sz w:val="28"/>
          <w:szCs w:val="28"/>
        </w:rPr>
        <w:t>Приглашаем вас принять участие</w:t>
      </w:r>
    </w:p>
    <w:p w:rsidR="00A93A0B" w:rsidRPr="00F51778" w:rsidRDefault="00927C86" w:rsidP="00B44539">
      <w:pPr>
        <w:ind w:firstLine="709"/>
        <w:jc w:val="center"/>
        <w:rPr>
          <w:sz w:val="28"/>
          <w:szCs w:val="28"/>
        </w:rPr>
      </w:pPr>
      <w:r w:rsidRPr="00F51778">
        <w:rPr>
          <w:sz w:val="28"/>
          <w:szCs w:val="28"/>
        </w:rPr>
        <w:t>в</w:t>
      </w:r>
      <w:r w:rsidR="00616A06">
        <w:rPr>
          <w:sz w:val="28"/>
          <w:szCs w:val="28"/>
        </w:rPr>
        <w:t>о</w:t>
      </w:r>
      <w:r w:rsidR="00964C31">
        <w:rPr>
          <w:sz w:val="28"/>
          <w:szCs w:val="28"/>
        </w:rPr>
        <w:t xml:space="preserve"> </w:t>
      </w:r>
      <w:r w:rsidR="00A52523" w:rsidRPr="00A52523">
        <w:rPr>
          <w:sz w:val="28"/>
          <w:szCs w:val="28"/>
        </w:rPr>
        <w:t xml:space="preserve"> </w:t>
      </w:r>
      <w:r w:rsidR="00A52523">
        <w:rPr>
          <w:b/>
          <w:sz w:val="28"/>
          <w:szCs w:val="28"/>
        </w:rPr>
        <w:t>В</w:t>
      </w:r>
      <w:r w:rsidR="00964C31" w:rsidRPr="00964C31">
        <w:rPr>
          <w:b/>
          <w:sz w:val="28"/>
          <w:szCs w:val="28"/>
        </w:rPr>
        <w:t>сероссийской</w:t>
      </w:r>
      <w:r w:rsidR="009C54C3" w:rsidRPr="00964C31">
        <w:rPr>
          <w:b/>
          <w:sz w:val="28"/>
          <w:szCs w:val="28"/>
        </w:rPr>
        <w:t xml:space="preserve"> </w:t>
      </w:r>
      <w:r w:rsidRPr="00964C31">
        <w:rPr>
          <w:b/>
          <w:sz w:val="28"/>
          <w:szCs w:val="28"/>
        </w:rPr>
        <w:t>студ</w:t>
      </w:r>
      <w:r w:rsidR="00EB4480" w:rsidRPr="00964C31">
        <w:rPr>
          <w:b/>
          <w:sz w:val="28"/>
          <w:szCs w:val="28"/>
        </w:rPr>
        <w:t>ен</w:t>
      </w:r>
      <w:r w:rsidR="00575035" w:rsidRPr="00964C31">
        <w:rPr>
          <w:b/>
          <w:sz w:val="28"/>
          <w:szCs w:val="28"/>
        </w:rPr>
        <w:t>ческой научно-практической конференции</w:t>
      </w:r>
      <w:r w:rsidR="00AC2FA3">
        <w:rPr>
          <w:b/>
          <w:sz w:val="28"/>
          <w:szCs w:val="28"/>
        </w:rPr>
        <w:t xml:space="preserve"> (с международным участием)</w:t>
      </w:r>
    </w:p>
    <w:p w:rsidR="00964C31" w:rsidRDefault="00964C31" w:rsidP="00FF06CF">
      <w:pPr>
        <w:ind w:firstLine="709"/>
        <w:jc w:val="center"/>
        <w:rPr>
          <w:b/>
          <w:sz w:val="28"/>
          <w:szCs w:val="28"/>
        </w:rPr>
      </w:pPr>
    </w:p>
    <w:p w:rsidR="00575035" w:rsidRPr="00F51778" w:rsidRDefault="00575035" w:rsidP="00FF06CF">
      <w:pPr>
        <w:ind w:firstLine="709"/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«Юность. Наука. Культура»</w:t>
      </w:r>
      <w:r w:rsidR="00106DB8">
        <w:rPr>
          <w:b/>
          <w:sz w:val="28"/>
          <w:szCs w:val="28"/>
        </w:rPr>
        <w:t>.</w:t>
      </w:r>
    </w:p>
    <w:p w:rsidR="00FF06CF" w:rsidRPr="00F51778" w:rsidRDefault="00616A06" w:rsidP="00FF06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FF06CF" w:rsidRPr="00F5177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F06CF" w:rsidRPr="00F5177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F06CF" w:rsidRPr="00F51778">
        <w:rPr>
          <w:sz w:val="28"/>
          <w:szCs w:val="28"/>
        </w:rPr>
        <w:t xml:space="preserve"> года</w:t>
      </w:r>
    </w:p>
    <w:p w:rsidR="00F51778" w:rsidRDefault="00F51778" w:rsidP="00AC2FA3">
      <w:pPr>
        <w:jc w:val="both"/>
        <w:rPr>
          <w:b/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b/>
          <w:sz w:val="28"/>
          <w:szCs w:val="28"/>
        </w:rPr>
        <w:t xml:space="preserve">К участию в конференции приглашаются </w:t>
      </w:r>
      <w:r w:rsidRPr="00F51778">
        <w:rPr>
          <w:sz w:val="28"/>
          <w:szCs w:val="28"/>
        </w:rPr>
        <w:t xml:space="preserve"> –  студенты </w:t>
      </w:r>
      <w:r w:rsidR="00B20C06" w:rsidRPr="00F51778">
        <w:rPr>
          <w:sz w:val="28"/>
          <w:szCs w:val="28"/>
        </w:rPr>
        <w:t>средних</w:t>
      </w:r>
      <w:r w:rsidR="00A52523" w:rsidRPr="00A52523">
        <w:rPr>
          <w:sz w:val="28"/>
          <w:szCs w:val="28"/>
        </w:rPr>
        <w:t xml:space="preserve"> </w:t>
      </w:r>
      <w:r w:rsidR="00A52523">
        <w:rPr>
          <w:sz w:val="28"/>
          <w:szCs w:val="28"/>
        </w:rPr>
        <w:t xml:space="preserve">и высших </w:t>
      </w:r>
      <w:r w:rsidR="00B20C06" w:rsidRPr="00F51778">
        <w:rPr>
          <w:sz w:val="28"/>
          <w:szCs w:val="28"/>
        </w:rPr>
        <w:t xml:space="preserve"> профессиональных учебных заведений</w:t>
      </w:r>
      <w:r w:rsidRPr="00F51778">
        <w:rPr>
          <w:sz w:val="28"/>
          <w:szCs w:val="28"/>
        </w:rPr>
        <w:t>.</w:t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ab/>
      </w:r>
      <w:r w:rsidRPr="00F51778">
        <w:rPr>
          <w:b/>
          <w:sz w:val="28"/>
          <w:szCs w:val="28"/>
        </w:rPr>
        <w:t>ЦЕЛЬ КОНФЕРЕНЦИИ</w:t>
      </w:r>
      <w:r w:rsidRPr="00F51778">
        <w:rPr>
          <w:sz w:val="28"/>
          <w:szCs w:val="28"/>
        </w:rPr>
        <w:t xml:space="preserve"> – выявление и поддержка талантливых студентов, способных проводить актуальные исследования </w:t>
      </w:r>
      <w:r w:rsidR="00C1371D" w:rsidRPr="00F51778">
        <w:rPr>
          <w:sz w:val="28"/>
          <w:szCs w:val="28"/>
        </w:rPr>
        <w:t>в различных сферах жизнедеятельности</w:t>
      </w:r>
      <w:r w:rsidRPr="00F51778">
        <w:rPr>
          <w:sz w:val="28"/>
          <w:szCs w:val="28"/>
        </w:rPr>
        <w:t xml:space="preserve">, обмен научными результатами и исследовательским опытом между </w:t>
      </w:r>
      <w:r w:rsidR="00E51A16" w:rsidRPr="00F51778">
        <w:rPr>
          <w:sz w:val="28"/>
          <w:szCs w:val="28"/>
        </w:rPr>
        <w:t>участниками конференции</w:t>
      </w:r>
      <w:r w:rsidRPr="00F51778">
        <w:rPr>
          <w:sz w:val="28"/>
          <w:szCs w:val="28"/>
        </w:rPr>
        <w:t xml:space="preserve">. Популяризация </w:t>
      </w:r>
      <w:r w:rsidR="00E51A16" w:rsidRPr="00F51778">
        <w:rPr>
          <w:sz w:val="28"/>
          <w:szCs w:val="28"/>
        </w:rPr>
        <w:t>научно-исследовательской деятельности</w:t>
      </w:r>
      <w:r w:rsidRPr="00F51778">
        <w:rPr>
          <w:sz w:val="28"/>
          <w:szCs w:val="28"/>
        </w:rPr>
        <w:t>.</w:t>
      </w: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Участие в конференции бесплатное!</w:t>
      </w:r>
    </w:p>
    <w:p w:rsidR="00A93A0B" w:rsidRPr="00F51778" w:rsidRDefault="00A93A0B" w:rsidP="00A93A0B">
      <w:pPr>
        <w:jc w:val="center"/>
        <w:rPr>
          <w:b/>
          <w:sz w:val="28"/>
          <w:szCs w:val="28"/>
          <w:u w:val="single"/>
        </w:rPr>
      </w:pPr>
    </w:p>
    <w:p w:rsidR="005866C0" w:rsidRPr="00F51778" w:rsidRDefault="00BC278C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Все предоставленные</w:t>
      </w:r>
      <w:r w:rsidR="00A93A0B" w:rsidRPr="00F51778">
        <w:rPr>
          <w:sz w:val="28"/>
          <w:szCs w:val="28"/>
        </w:rPr>
        <w:t xml:space="preserve"> материалы будут опубликованы в </w:t>
      </w:r>
      <w:r w:rsidR="00A64AFD" w:rsidRPr="00F51778">
        <w:rPr>
          <w:sz w:val="28"/>
          <w:szCs w:val="28"/>
        </w:rPr>
        <w:t>сборнике</w:t>
      </w:r>
      <w:r w:rsidRPr="00F51778">
        <w:rPr>
          <w:sz w:val="28"/>
          <w:szCs w:val="28"/>
        </w:rPr>
        <w:t xml:space="preserve"> конференции</w:t>
      </w:r>
      <w:r w:rsidR="00A93A0B" w:rsidRPr="00F51778">
        <w:rPr>
          <w:sz w:val="28"/>
          <w:szCs w:val="28"/>
        </w:rPr>
        <w:t xml:space="preserve"> «</w:t>
      </w:r>
      <w:r w:rsidR="006F1603" w:rsidRPr="00F51778">
        <w:rPr>
          <w:sz w:val="28"/>
          <w:szCs w:val="28"/>
        </w:rPr>
        <w:t>Юность. Наука. Культура</w:t>
      </w:r>
      <w:r w:rsidR="00A93A0B" w:rsidRPr="00F51778">
        <w:rPr>
          <w:sz w:val="28"/>
          <w:szCs w:val="28"/>
        </w:rPr>
        <w:t xml:space="preserve">». В течение </w:t>
      </w:r>
      <w:r w:rsidR="00A52523">
        <w:rPr>
          <w:sz w:val="28"/>
          <w:szCs w:val="28"/>
        </w:rPr>
        <w:t>4</w:t>
      </w:r>
      <w:r w:rsidR="00A93A0B" w:rsidRPr="00F51778">
        <w:rPr>
          <w:sz w:val="28"/>
          <w:szCs w:val="28"/>
        </w:rPr>
        <w:t xml:space="preserve">-х недель со дня проведения конференции электронная версия </w:t>
      </w:r>
      <w:r w:rsidR="006F1603" w:rsidRPr="00F51778">
        <w:rPr>
          <w:sz w:val="28"/>
          <w:szCs w:val="28"/>
        </w:rPr>
        <w:t>сборника</w:t>
      </w:r>
      <w:r w:rsidR="00A93A0B" w:rsidRPr="00F51778">
        <w:rPr>
          <w:sz w:val="28"/>
          <w:szCs w:val="28"/>
        </w:rPr>
        <w:t xml:space="preserve"> будет </w:t>
      </w:r>
      <w:r w:rsidR="00A52523">
        <w:rPr>
          <w:sz w:val="28"/>
          <w:szCs w:val="28"/>
        </w:rPr>
        <w:t xml:space="preserve">отправлена на электронную почту </w:t>
      </w:r>
      <w:r w:rsidR="00312F2D">
        <w:rPr>
          <w:sz w:val="28"/>
          <w:szCs w:val="28"/>
        </w:rPr>
        <w:t>у</w:t>
      </w:r>
      <w:r w:rsidR="00A52523">
        <w:rPr>
          <w:sz w:val="28"/>
          <w:szCs w:val="28"/>
        </w:rPr>
        <w:t>частников конференции.</w:t>
      </w:r>
    </w:p>
    <w:p w:rsidR="00A93A0B" w:rsidRPr="00F51778" w:rsidRDefault="00A93A0B" w:rsidP="00C838A6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Рабочий язык конференции – русский.</w:t>
      </w:r>
    </w:p>
    <w:p w:rsidR="003B123B" w:rsidRDefault="00C64FF2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Начало работы конференции в </w:t>
      </w:r>
      <w:r w:rsidR="00312F2D">
        <w:rPr>
          <w:rStyle w:val="a4"/>
          <w:sz w:val="28"/>
          <w:szCs w:val="28"/>
        </w:rPr>
        <w:t>09</w:t>
      </w:r>
      <w:r>
        <w:rPr>
          <w:rStyle w:val="a4"/>
          <w:sz w:val="28"/>
          <w:szCs w:val="28"/>
        </w:rPr>
        <w:t>.</w:t>
      </w:r>
      <w:r w:rsidR="00312F2D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0</w:t>
      </w:r>
    </w:p>
    <w:p w:rsidR="00C64FF2" w:rsidRDefault="00C64FF2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программе конференции:</w:t>
      </w:r>
    </w:p>
    <w:p w:rsidR="00C64FF2" w:rsidRDefault="00312F2D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09</w:t>
      </w:r>
      <w:r w:rsidR="00664D98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0</w:t>
      </w:r>
      <w:r w:rsidR="00664D98">
        <w:rPr>
          <w:rStyle w:val="a4"/>
          <w:sz w:val="28"/>
          <w:szCs w:val="28"/>
        </w:rPr>
        <w:t xml:space="preserve">0 – </w:t>
      </w:r>
      <w:r>
        <w:rPr>
          <w:rStyle w:val="a4"/>
          <w:sz w:val="28"/>
          <w:szCs w:val="28"/>
        </w:rPr>
        <w:t>09</w:t>
      </w:r>
      <w:r w:rsidR="00664D98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30</w:t>
      </w:r>
      <w:r w:rsidR="00664D98">
        <w:rPr>
          <w:rStyle w:val="a4"/>
          <w:sz w:val="28"/>
          <w:szCs w:val="28"/>
        </w:rPr>
        <w:t xml:space="preserve"> – </w:t>
      </w:r>
      <w:r w:rsidR="00664D98" w:rsidRPr="00DC17CD">
        <w:rPr>
          <w:rStyle w:val="a4"/>
          <w:b w:val="0"/>
          <w:sz w:val="28"/>
          <w:szCs w:val="28"/>
        </w:rPr>
        <w:t>регистрация участников</w:t>
      </w:r>
    </w:p>
    <w:p w:rsidR="00664D98" w:rsidRDefault="00312F2D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09</w:t>
      </w:r>
      <w:r w:rsidR="00664D98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30</w:t>
      </w:r>
      <w:r w:rsidR="00664D98">
        <w:rPr>
          <w:rStyle w:val="a4"/>
          <w:sz w:val="28"/>
          <w:szCs w:val="28"/>
        </w:rPr>
        <w:t xml:space="preserve"> – </w:t>
      </w:r>
      <w:r w:rsidR="009E0B8B">
        <w:rPr>
          <w:rStyle w:val="a4"/>
          <w:sz w:val="28"/>
          <w:szCs w:val="28"/>
        </w:rPr>
        <w:t>09</w:t>
      </w:r>
      <w:r w:rsidR="00664D98">
        <w:rPr>
          <w:rStyle w:val="a4"/>
          <w:sz w:val="28"/>
          <w:szCs w:val="28"/>
        </w:rPr>
        <w:t>.</w:t>
      </w:r>
      <w:r w:rsidR="009E0B8B">
        <w:rPr>
          <w:rStyle w:val="a4"/>
          <w:sz w:val="28"/>
          <w:szCs w:val="28"/>
        </w:rPr>
        <w:t>45</w:t>
      </w:r>
      <w:r w:rsidR="00664D98">
        <w:rPr>
          <w:rStyle w:val="a4"/>
          <w:sz w:val="28"/>
          <w:szCs w:val="28"/>
        </w:rPr>
        <w:t xml:space="preserve"> – </w:t>
      </w:r>
      <w:r w:rsidR="00664D98" w:rsidRPr="00DC17CD">
        <w:rPr>
          <w:rStyle w:val="a4"/>
          <w:b w:val="0"/>
          <w:sz w:val="28"/>
          <w:szCs w:val="28"/>
        </w:rPr>
        <w:t>пленарное заседание</w:t>
      </w:r>
      <w:r w:rsidR="009E0B8B">
        <w:rPr>
          <w:rStyle w:val="a4"/>
          <w:b w:val="0"/>
          <w:sz w:val="28"/>
          <w:szCs w:val="28"/>
        </w:rPr>
        <w:t xml:space="preserve"> по секциям</w:t>
      </w:r>
    </w:p>
    <w:p w:rsidR="00DC17CD" w:rsidRDefault="009E0B8B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09.45</w:t>
      </w:r>
      <w:r w:rsidR="00DC17CD">
        <w:rPr>
          <w:rStyle w:val="a4"/>
          <w:sz w:val="28"/>
          <w:szCs w:val="28"/>
        </w:rPr>
        <w:t xml:space="preserve"> – 1</w:t>
      </w:r>
      <w:r w:rsidR="00312F2D">
        <w:rPr>
          <w:rStyle w:val="a4"/>
          <w:sz w:val="28"/>
          <w:szCs w:val="28"/>
        </w:rPr>
        <w:t>1</w:t>
      </w:r>
      <w:r w:rsidR="00DC17CD">
        <w:rPr>
          <w:rStyle w:val="a4"/>
          <w:sz w:val="28"/>
          <w:szCs w:val="28"/>
        </w:rPr>
        <w:t xml:space="preserve">.30 – </w:t>
      </w:r>
      <w:r w:rsidR="00DC17CD" w:rsidRPr="00DC17CD">
        <w:rPr>
          <w:rStyle w:val="a4"/>
          <w:b w:val="0"/>
          <w:sz w:val="28"/>
          <w:szCs w:val="28"/>
        </w:rPr>
        <w:t>работа секций</w:t>
      </w:r>
    </w:p>
    <w:p w:rsidR="00664D98" w:rsidRDefault="00DC17CD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312F2D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.30 – 1</w:t>
      </w:r>
      <w:r w:rsidR="00312F2D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.00 </w:t>
      </w:r>
      <w:r w:rsidRPr="00DC17CD">
        <w:rPr>
          <w:rStyle w:val="a4"/>
          <w:b w:val="0"/>
          <w:sz w:val="28"/>
          <w:szCs w:val="28"/>
        </w:rPr>
        <w:t xml:space="preserve">– перерыв </w:t>
      </w:r>
    </w:p>
    <w:p w:rsidR="00CC7BB6" w:rsidRPr="007B6E8A" w:rsidRDefault="00DC17CD" w:rsidP="008A5300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312F2D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>.00 – 1</w:t>
      </w:r>
      <w:r w:rsidR="00312F2D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.30 – </w:t>
      </w:r>
      <w:r w:rsidRPr="00DC17CD">
        <w:rPr>
          <w:rStyle w:val="a4"/>
          <w:b w:val="0"/>
          <w:sz w:val="28"/>
          <w:szCs w:val="28"/>
        </w:rPr>
        <w:t>подведение итогов конференции, награждение победителей</w:t>
      </w:r>
    </w:p>
    <w:p w:rsidR="00A93A0B" w:rsidRPr="00F51778" w:rsidRDefault="00A93A0B" w:rsidP="00A93A0B">
      <w:pPr>
        <w:ind w:left="360"/>
        <w:jc w:val="center"/>
        <w:rPr>
          <w:rStyle w:val="a4"/>
          <w:bCs w:val="0"/>
          <w:sz w:val="28"/>
          <w:szCs w:val="28"/>
        </w:rPr>
      </w:pPr>
      <w:r w:rsidRPr="00F51778">
        <w:rPr>
          <w:rStyle w:val="a4"/>
          <w:sz w:val="28"/>
          <w:szCs w:val="28"/>
        </w:rPr>
        <w:lastRenderedPageBreak/>
        <w:t>НАПРАВЛЕНИЯ РАБОТЫ КОНФЕРЕНЦИИ:</w:t>
      </w:r>
    </w:p>
    <w:p w:rsidR="00BF4026" w:rsidRPr="00F51778" w:rsidRDefault="00BF4026" w:rsidP="00BF4026">
      <w:pPr>
        <w:widowControl/>
        <w:autoSpaceDE/>
        <w:autoSpaceDN/>
        <w:adjustRightInd/>
        <w:rPr>
          <w:b/>
          <w:sz w:val="28"/>
          <w:szCs w:val="28"/>
        </w:rPr>
      </w:pPr>
    </w:p>
    <w:p w:rsidR="00A93A0B" w:rsidRPr="003B123B" w:rsidRDefault="00B50DAD" w:rsidP="009E0B8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jc w:val="both"/>
        <w:rPr>
          <w:sz w:val="28"/>
          <w:szCs w:val="28"/>
        </w:rPr>
      </w:pPr>
      <w:r w:rsidRPr="00F51778">
        <w:rPr>
          <w:b/>
          <w:sz w:val="28"/>
          <w:szCs w:val="28"/>
        </w:rPr>
        <w:t>Г</w:t>
      </w:r>
      <w:r w:rsidR="00EF0921" w:rsidRPr="00F51778">
        <w:rPr>
          <w:b/>
          <w:sz w:val="28"/>
          <w:szCs w:val="28"/>
        </w:rPr>
        <w:t xml:space="preserve">уманитарное и социально-экономическое направление </w:t>
      </w:r>
      <w:r w:rsidR="00EF0921" w:rsidRPr="003B123B">
        <w:rPr>
          <w:sz w:val="28"/>
          <w:szCs w:val="28"/>
        </w:rPr>
        <w:t>(</w:t>
      </w:r>
      <w:r w:rsidR="00D92AC7" w:rsidRPr="003B123B">
        <w:rPr>
          <w:sz w:val="28"/>
          <w:szCs w:val="28"/>
        </w:rPr>
        <w:t xml:space="preserve">русский язык, литература, </w:t>
      </w:r>
      <w:r w:rsidR="00EF0921" w:rsidRPr="003B123B">
        <w:rPr>
          <w:sz w:val="28"/>
          <w:szCs w:val="28"/>
        </w:rPr>
        <w:t>философия, история, иностранный язык, физическая культура)</w:t>
      </w:r>
    </w:p>
    <w:p w:rsidR="00EF0921" w:rsidRPr="003B123B" w:rsidRDefault="00B50DAD" w:rsidP="009E0B8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jc w:val="both"/>
        <w:rPr>
          <w:sz w:val="28"/>
          <w:szCs w:val="28"/>
        </w:rPr>
      </w:pPr>
      <w:r w:rsidRPr="00F51778">
        <w:rPr>
          <w:b/>
          <w:sz w:val="28"/>
          <w:szCs w:val="28"/>
        </w:rPr>
        <w:t xml:space="preserve">Математическое и естественнонаучное направление </w:t>
      </w:r>
      <w:r w:rsidRPr="003B123B">
        <w:rPr>
          <w:sz w:val="28"/>
          <w:szCs w:val="28"/>
        </w:rPr>
        <w:t xml:space="preserve">(математика, </w:t>
      </w:r>
      <w:r w:rsidR="00ED6C61" w:rsidRPr="003B123B">
        <w:rPr>
          <w:sz w:val="28"/>
          <w:szCs w:val="28"/>
        </w:rPr>
        <w:t xml:space="preserve">химия, география, </w:t>
      </w:r>
      <w:r w:rsidRPr="003B123B">
        <w:rPr>
          <w:sz w:val="28"/>
          <w:szCs w:val="28"/>
        </w:rPr>
        <w:t>компьютерное моделирование,</w:t>
      </w:r>
      <w:r w:rsidR="009E0B8B">
        <w:rPr>
          <w:sz w:val="28"/>
          <w:szCs w:val="28"/>
        </w:rPr>
        <w:t xml:space="preserve"> информационные технологии,</w:t>
      </w:r>
      <w:r w:rsidRPr="003B123B">
        <w:rPr>
          <w:sz w:val="28"/>
          <w:szCs w:val="28"/>
        </w:rPr>
        <w:t xml:space="preserve"> экология)</w:t>
      </w:r>
    </w:p>
    <w:p w:rsidR="00FF06CF" w:rsidRPr="00F51778" w:rsidRDefault="00FF06CF" w:rsidP="009E0B8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jc w:val="both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Психолого-педагогическое направление</w:t>
      </w:r>
    </w:p>
    <w:p w:rsidR="00D2212D" w:rsidRPr="003B123B" w:rsidRDefault="00D70AB6" w:rsidP="009E0B8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jc w:val="both"/>
        <w:rPr>
          <w:sz w:val="28"/>
          <w:szCs w:val="28"/>
        </w:rPr>
      </w:pPr>
      <w:r w:rsidRPr="00F51778">
        <w:rPr>
          <w:b/>
          <w:sz w:val="28"/>
          <w:szCs w:val="28"/>
        </w:rPr>
        <w:t xml:space="preserve">Общепрофессиональное направление </w:t>
      </w:r>
      <w:r w:rsidRPr="003B123B">
        <w:rPr>
          <w:sz w:val="28"/>
          <w:szCs w:val="28"/>
        </w:rPr>
        <w:t xml:space="preserve">(инженерная графика, </w:t>
      </w:r>
      <w:r w:rsidR="002B6AC7" w:rsidRPr="003B123B">
        <w:rPr>
          <w:sz w:val="28"/>
          <w:szCs w:val="28"/>
        </w:rPr>
        <w:t xml:space="preserve">охрана труда, материаловедение, </w:t>
      </w:r>
      <w:bookmarkStart w:id="0" w:name="_GoBack"/>
      <w:bookmarkEnd w:id="0"/>
      <w:r w:rsidR="00612A97" w:rsidRPr="003B123B">
        <w:rPr>
          <w:sz w:val="28"/>
          <w:szCs w:val="28"/>
        </w:rPr>
        <w:t>управление персоналом, безопасность жизнедеятельности)</w:t>
      </w:r>
    </w:p>
    <w:p w:rsidR="00616A06" w:rsidRPr="00616A06" w:rsidRDefault="002D509A" w:rsidP="009E0B8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jc w:val="both"/>
        <w:rPr>
          <w:sz w:val="28"/>
          <w:szCs w:val="28"/>
        </w:rPr>
      </w:pPr>
      <w:r w:rsidRPr="00F51778">
        <w:rPr>
          <w:b/>
          <w:sz w:val="28"/>
          <w:szCs w:val="28"/>
        </w:rPr>
        <w:t xml:space="preserve">Профессиональное </w:t>
      </w:r>
      <w:r w:rsidR="00B03A3A" w:rsidRPr="00F51778">
        <w:rPr>
          <w:b/>
          <w:sz w:val="28"/>
          <w:szCs w:val="28"/>
        </w:rPr>
        <w:t>направление</w:t>
      </w:r>
      <w:r w:rsidR="00616A06">
        <w:rPr>
          <w:b/>
          <w:sz w:val="28"/>
          <w:szCs w:val="28"/>
        </w:rPr>
        <w:t>:</w:t>
      </w:r>
    </w:p>
    <w:p w:rsidR="00616A06" w:rsidRDefault="00616A06" w:rsidP="009E0B8B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1187">
        <w:rPr>
          <w:sz w:val="28"/>
          <w:szCs w:val="28"/>
        </w:rPr>
        <w:t>техник</w:t>
      </w:r>
      <w:r w:rsidR="009E0B8B">
        <w:rPr>
          <w:sz w:val="28"/>
          <w:szCs w:val="28"/>
        </w:rPr>
        <w:t xml:space="preserve">а и </w:t>
      </w:r>
      <w:r w:rsidR="00CD1187">
        <w:rPr>
          <w:sz w:val="28"/>
          <w:szCs w:val="28"/>
        </w:rPr>
        <w:t>технологи</w:t>
      </w:r>
      <w:r w:rsidR="009E0B8B">
        <w:rPr>
          <w:sz w:val="28"/>
          <w:szCs w:val="28"/>
        </w:rPr>
        <w:t>и</w:t>
      </w:r>
      <w:r w:rsidR="00CD1187">
        <w:rPr>
          <w:sz w:val="28"/>
          <w:szCs w:val="28"/>
        </w:rPr>
        <w:t xml:space="preserve"> </w:t>
      </w:r>
    </w:p>
    <w:p w:rsidR="00612A97" w:rsidRDefault="00CD1187" w:rsidP="009E0B8B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A06">
        <w:rPr>
          <w:sz w:val="28"/>
          <w:szCs w:val="28"/>
        </w:rPr>
        <w:t>энергетика</w:t>
      </w:r>
      <w:r>
        <w:rPr>
          <w:sz w:val="28"/>
          <w:szCs w:val="28"/>
        </w:rPr>
        <w:t xml:space="preserve"> и радиоэлектроника</w:t>
      </w:r>
    </w:p>
    <w:p w:rsidR="009E0B8B" w:rsidRPr="003B123B" w:rsidRDefault="009E0B8B" w:rsidP="009E0B8B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право и экономика</w:t>
      </w:r>
    </w:p>
    <w:p w:rsidR="00CD1187" w:rsidRDefault="00CD1187" w:rsidP="00A93A0B">
      <w:pPr>
        <w:jc w:val="center"/>
        <w:rPr>
          <w:b/>
          <w:sz w:val="28"/>
          <w:szCs w:val="28"/>
        </w:rPr>
      </w:pPr>
    </w:p>
    <w:p w:rsidR="00A93A0B" w:rsidRDefault="007B6E8A" w:rsidP="00A9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7B6E8A" w:rsidRPr="00F51778" w:rsidRDefault="007B6E8A" w:rsidP="00A93A0B">
      <w:pPr>
        <w:jc w:val="center"/>
        <w:rPr>
          <w:b/>
          <w:sz w:val="28"/>
          <w:szCs w:val="28"/>
        </w:rPr>
      </w:pPr>
    </w:p>
    <w:p w:rsidR="007B6E8A" w:rsidRPr="00F51778" w:rsidRDefault="007B6E8A" w:rsidP="007B6E8A">
      <w:pPr>
        <w:jc w:val="center"/>
        <w:rPr>
          <w:sz w:val="28"/>
          <w:szCs w:val="28"/>
        </w:rPr>
      </w:pPr>
      <w:r w:rsidRPr="00F51778">
        <w:rPr>
          <w:sz w:val="28"/>
          <w:szCs w:val="28"/>
        </w:rPr>
        <w:t xml:space="preserve">Председатель оргкомитета – </w:t>
      </w:r>
      <w:r w:rsidRPr="00F51778">
        <w:rPr>
          <w:b/>
          <w:sz w:val="28"/>
          <w:szCs w:val="28"/>
        </w:rPr>
        <w:t>Рачкова Татьяна Николаевна</w:t>
      </w:r>
      <w:r w:rsidRPr="00F51778">
        <w:rPr>
          <w:sz w:val="28"/>
          <w:szCs w:val="28"/>
        </w:rPr>
        <w:t xml:space="preserve">,  заместитель директора </w:t>
      </w:r>
      <w:r w:rsidR="005C28FD">
        <w:rPr>
          <w:sz w:val="28"/>
          <w:szCs w:val="28"/>
        </w:rPr>
        <w:t xml:space="preserve">БКПТ ОГУ </w:t>
      </w:r>
      <w:r w:rsidRPr="00F51778">
        <w:rPr>
          <w:sz w:val="28"/>
          <w:szCs w:val="28"/>
        </w:rPr>
        <w:t>по учебной работе</w:t>
      </w:r>
    </w:p>
    <w:p w:rsidR="005C28FD" w:rsidRDefault="005C28FD" w:rsidP="005C28F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03861" w:rsidRPr="00003861" w:rsidRDefault="00585D24" w:rsidP="00003861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003861">
        <w:rPr>
          <w:sz w:val="28"/>
          <w:szCs w:val="28"/>
        </w:rPr>
        <w:t xml:space="preserve">Зорина Марина Анатольевна, </w:t>
      </w:r>
      <w:r w:rsidR="00003861" w:rsidRPr="00003861">
        <w:rPr>
          <w:sz w:val="28"/>
          <w:szCs w:val="28"/>
          <w:shd w:val="clear" w:color="auto" w:fill="FFFFFF"/>
        </w:rPr>
        <w:t>заместитель директора</w:t>
      </w:r>
      <w:r w:rsidR="003D6435">
        <w:rPr>
          <w:sz w:val="28"/>
          <w:szCs w:val="28"/>
          <w:shd w:val="clear" w:color="auto" w:fill="FFFFFF"/>
        </w:rPr>
        <w:t xml:space="preserve"> БГТИ</w:t>
      </w:r>
      <w:r w:rsidR="00003861" w:rsidRPr="00003861">
        <w:rPr>
          <w:sz w:val="28"/>
          <w:szCs w:val="28"/>
          <w:shd w:val="clear" w:color="auto" w:fill="FFFFFF"/>
        </w:rPr>
        <w:t xml:space="preserve"> по научной и методической работе, кандидат экономических наук </w:t>
      </w:r>
    </w:p>
    <w:p w:rsidR="00003861" w:rsidRPr="003D6435" w:rsidRDefault="00003861" w:rsidP="00003861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Петрова Светлана Дмитриевна, </w:t>
      </w:r>
      <w:r w:rsidR="002F0776" w:rsidRPr="002F0776">
        <w:rPr>
          <w:sz w:val="28"/>
          <w:szCs w:val="28"/>
          <w:shd w:val="clear" w:color="auto" w:fill="FFFFFF"/>
        </w:rPr>
        <w:t>преподаватель технических дисциплин</w:t>
      </w:r>
      <w:r w:rsidR="002F0776">
        <w:rPr>
          <w:sz w:val="28"/>
          <w:szCs w:val="28"/>
          <w:shd w:val="clear" w:color="auto" w:fill="FFFFFF"/>
        </w:rPr>
        <w:t>,</w:t>
      </w:r>
      <w:r w:rsidR="002F0776" w:rsidRPr="002F0776">
        <w:rPr>
          <w:sz w:val="28"/>
          <w:szCs w:val="28"/>
          <w:shd w:val="clear" w:color="auto" w:fill="FFFFFF"/>
        </w:rPr>
        <w:t xml:space="preserve"> </w:t>
      </w:r>
      <w:r w:rsidR="000149BD">
        <w:rPr>
          <w:sz w:val="28"/>
          <w:szCs w:val="28"/>
          <w:shd w:val="clear" w:color="auto" w:fill="FFFFFF"/>
        </w:rPr>
        <w:t>кандидат педагогических наук</w:t>
      </w:r>
      <w:r w:rsidR="000751DC">
        <w:rPr>
          <w:sz w:val="28"/>
          <w:szCs w:val="28"/>
          <w:shd w:val="clear" w:color="auto" w:fill="FFFFFF"/>
        </w:rPr>
        <w:t>. Краевой индустриальный техникум, г.</w:t>
      </w:r>
      <w:r w:rsidR="008D4C2C">
        <w:rPr>
          <w:sz w:val="28"/>
          <w:szCs w:val="28"/>
          <w:shd w:val="clear" w:color="auto" w:fill="FFFFFF"/>
        </w:rPr>
        <w:t xml:space="preserve"> </w:t>
      </w:r>
      <w:r w:rsidR="000751DC">
        <w:rPr>
          <w:sz w:val="28"/>
          <w:szCs w:val="28"/>
          <w:shd w:val="clear" w:color="auto" w:fill="FFFFFF"/>
        </w:rPr>
        <w:t>Пермь.</w:t>
      </w:r>
    </w:p>
    <w:p w:rsidR="003D6435" w:rsidRPr="00513BF4" w:rsidRDefault="003D6435" w:rsidP="00003861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Сазонова Елена Алексеевна, кандидат химических наук</w:t>
      </w:r>
      <w:r w:rsidR="008A5300">
        <w:rPr>
          <w:sz w:val="28"/>
          <w:szCs w:val="28"/>
          <w:shd w:val="clear" w:color="auto" w:fill="FFFFFF"/>
        </w:rPr>
        <w:t>. Краевой индустриальный техникум, г.</w:t>
      </w:r>
      <w:r w:rsidR="008D4C2C">
        <w:rPr>
          <w:sz w:val="28"/>
          <w:szCs w:val="28"/>
          <w:shd w:val="clear" w:color="auto" w:fill="FFFFFF"/>
        </w:rPr>
        <w:t xml:space="preserve"> </w:t>
      </w:r>
      <w:r w:rsidR="008A5300">
        <w:rPr>
          <w:sz w:val="28"/>
          <w:szCs w:val="28"/>
          <w:shd w:val="clear" w:color="auto" w:fill="FFFFFF"/>
        </w:rPr>
        <w:t>Пермь.</w:t>
      </w:r>
    </w:p>
    <w:p w:rsidR="00513BF4" w:rsidRPr="00513BF4" w:rsidRDefault="00513BF4" w:rsidP="00003861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513BF4">
        <w:rPr>
          <w:color w:val="000000"/>
          <w:sz w:val="28"/>
          <w:szCs w:val="28"/>
          <w:shd w:val="clear" w:color="auto" w:fill="FFFFFF"/>
        </w:rPr>
        <w:t>Ильясова Жупар Рамазановна, заместитель директора по учебно-методической работе Уральского колледжа информационных технологий, г.</w:t>
      </w:r>
      <w:r w:rsidR="008D4C2C">
        <w:rPr>
          <w:color w:val="000000"/>
          <w:sz w:val="28"/>
          <w:szCs w:val="28"/>
          <w:shd w:val="clear" w:color="auto" w:fill="FFFFFF"/>
        </w:rPr>
        <w:t xml:space="preserve"> </w:t>
      </w:r>
      <w:r w:rsidRPr="00513BF4">
        <w:rPr>
          <w:color w:val="000000"/>
          <w:sz w:val="28"/>
          <w:szCs w:val="28"/>
          <w:shd w:val="clear" w:color="auto" w:fill="FFFFFF"/>
        </w:rPr>
        <w:t>Уральск, Западно-Казахстанская область, Казахстан.</w:t>
      </w:r>
    </w:p>
    <w:p w:rsidR="007B6E8A" w:rsidRPr="003D6435" w:rsidRDefault="007B6E8A" w:rsidP="003D6435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3D6435">
        <w:rPr>
          <w:sz w:val="28"/>
          <w:szCs w:val="28"/>
        </w:rPr>
        <w:t>Чеснокова Татьяна Анатольевна, методист колледжа</w:t>
      </w:r>
      <w:r w:rsidR="003D6435">
        <w:rPr>
          <w:sz w:val="28"/>
          <w:szCs w:val="28"/>
        </w:rPr>
        <w:t xml:space="preserve"> БКПТ ОГУ</w:t>
      </w:r>
    </w:p>
    <w:p w:rsidR="007B6E8A" w:rsidRPr="007B6E8A" w:rsidRDefault="007B6E8A" w:rsidP="00A93A0B">
      <w:pPr>
        <w:jc w:val="center"/>
        <w:rPr>
          <w:b/>
          <w:sz w:val="28"/>
          <w:szCs w:val="28"/>
        </w:rPr>
      </w:pP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КОНТАКТНАЯ ИНФОРМАЦИЯ:</w:t>
      </w:r>
    </w:p>
    <w:p w:rsidR="00A93A0B" w:rsidRPr="00F51778" w:rsidRDefault="00A93A0B" w:rsidP="007B6E8A">
      <w:pPr>
        <w:rPr>
          <w:b/>
          <w:sz w:val="28"/>
          <w:szCs w:val="28"/>
        </w:rPr>
      </w:pP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Адрес оргкомитета:</w:t>
      </w:r>
    </w:p>
    <w:p w:rsidR="00A93A0B" w:rsidRPr="00F51778" w:rsidRDefault="00A93A0B" w:rsidP="00A93A0B">
      <w:pPr>
        <w:jc w:val="center"/>
        <w:rPr>
          <w:sz w:val="28"/>
          <w:szCs w:val="28"/>
        </w:rPr>
      </w:pPr>
      <w:r w:rsidRPr="00F51778">
        <w:rPr>
          <w:sz w:val="28"/>
          <w:szCs w:val="28"/>
        </w:rPr>
        <w:t>46</w:t>
      </w:r>
      <w:r w:rsidR="00A21CFB" w:rsidRPr="00F51778">
        <w:rPr>
          <w:sz w:val="28"/>
          <w:szCs w:val="28"/>
        </w:rPr>
        <w:t>1040</w:t>
      </w:r>
      <w:r w:rsidRPr="00F51778">
        <w:rPr>
          <w:sz w:val="28"/>
          <w:szCs w:val="28"/>
        </w:rPr>
        <w:t xml:space="preserve">, г. </w:t>
      </w:r>
      <w:r w:rsidR="00943DE9" w:rsidRPr="00F51778">
        <w:rPr>
          <w:sz w:val="28"/>
          <w:szCs w:val="28"/>
        </w:rPr>
        <w:t>Бузулук</w:t>
      </w:r>
      <w:r w:rsidRPr="00F51778">
        <w:rPr>
          <w:sz w:val="28"/>
          <w:szCs w:val="28"/>
        </w:rPr>
        <w:t xml:space="preserve">, </w:t>
      </w:r>
      <w:r w:rsidR="00943DE9" w:rsidRPr="00F51778">
        <w:rPr>
          <w:sz w:val="28"/>
          <w:szCs w:val="28"/>
        </w:rPr>
        <w:t>ул.1, Мая, д.35</w:t>
      </w:r>
    </w:p>
    <w:p w:rsidR="00A93A0B" w:rsidRPr="00F51778" w:rsidRDefault="00943DE9" w:rsidP="00A93A0B">
      <w:pPr>
        <w:jc w:val="center"/>
        <w:rPr>
          <w:sz w:val="28"/>
          <w:szCs w:val="28"/>
        </w:rPr>
      </w:pPr>
      <w:r w:rsidRPr="00F51778">
        <w:rPr>
          <w:sz w:val="28"/>
          <w:szCs w:val="28"/>
        </w:rPr>
        <w:t>Бузулукский колледж промышленности и транспорта</w:t>
      </w:r>
      <w:r w:rsidR="00A93A0B" w:rsidRPr="00F51778">
        <w:rPr>
          <w:sz w:val="28"/>
          <w:szCs w:val="28"/>
        </w:rPr>
        <w:t>,</w:t>
      </w:r>
    </w:p>
    <w:p w:rsidR="00A93A0B" w:rsidRPr="00BD2393" w:rsidRDefault="00A93A0B" w:rsidP="00A93A0B">
      <w:pPr>
        <w:jc w:val="center"/>
        <w:rPr>
          <w:sz w:val="28"/>
          <w:szCs w:val="28"/>
          <w:lang w:val="en-US"/>
        </w:rPr>
      </w:pPr>
      <w:r w:rsidRPr="00F51778">
        <w:rPr>
          <w:sz w:val="28"/>
          <w:szCs w:val="28"/>
        </w:rPr>
        <w:t>тел</w:t>
      </w:r>
      <w:r w:rsidRPr="00F51778">
        <w:rPr>
          <w:sz w:val="28"/>
          <w:szCs w:val="28"/>
          <w:lang w:val="de-DE"/>
        </w:rPr>
        <w:t>. 8(353</w:t>
      </w:r>
      <w:r w:rsidR="00FE6ACB" w:rsidRPr="00BD2393">
        <w:rPr>
          <w:sz w:val="28"/>
          <w:szCs w:val="28"/>
          <w:lang w:val="en-US"/>
        </w:rPr>
        <w:t>4</w:t>
      </w:r>
      <w:r w:rsidRPr="00F51778">
        <w:rPr>
          <w:sz w:val="28"/>
          <w:szCs w:val="28"/>
          <w:lang w:val="de-DE"/>
        </w:rPr>
        <w:t xml:space="preserve">2) </w:t>
      </w:r>
      <w:r w:rsidR="00FE6ACB" w:rsidRPr="00BD2393">
        <w:rPr>
          <w:sz w:val="28"/>
          <w:szCs w:val="28"/>
          <w:lang w:val="en-US"/>
        </w:rPr>
        <w:t>2-15-49</w:t>
      </w:r>
    </w:p>
    <w:p w:rsidR="00A93A0B" w:rsidRPr="00F51778" w:rsidRDefault="00A93A0B" w:rsidP="00A93A0B">
      <w:pPr>
        <w:jc w:val="center"/>
        <w:rPr>
          <w:sz w:val="28"/>
          <w:szCs w:val="28"/>
          <w:lang w:val="de-DE"/>
        </w:rPr>
      </w:pPr>
      <w:r w:rsidRPr="00F51778">
        <w:rPr>
          <w:sz w:val="28"/>
          <w:szCs w:val="28"/>
          <w:lang w:val="de-DE"/>
        </w:rPr>
        <w:t xml:space="preserve">e-mail: </w:t>
      </w:r>
      <w:bookmarkStart w:id="1" w:name="_Hlk34921252"/>
      <w:r w:rsidR="00B44539" w:rsidRPr="00B44539">
        <w:rPr>
          <w:sz w:val="28"/>
          <w:szCs w:val="28"/>
          <w:lang w:val="de-DE"/>
        </w:rPr>
        <w:fldChar w:fldCharType="begin"/>
      </w:r>
      <w:r w:rsidR="00B44539" w:rsidRPr="00B44539">
        <w:rPr>
          <w:sz w:val="28"/>
          <w:szCs w:val="28"/>
          <w:lang w:val="de-DE"/>
        </w:rPr>
        <w:instrText xml:space="preserve"> HYPERLINK "mailto:unost_nauka_kultura@mail.ru" </w:instrText>
      </w:r>
      <w:r w:rsidR="00B44539" w:rsidRPr="00B44539">
        <w:rPr>
          <w:sz w:val="28"/>
          <w:szCs w:val="28"/>
          <w:lang w:val="de-DE"/>
        </w:rPr>
        <w:fldChar w:fldCharType="separate"/>
      </w:r>
      <w:r w:rsidR="00B44539" w:rsidRPr="00B44539">
        <w:rPr>
          <w:rStyle w:val="a3"/>
          <w:color w:val="auto"/>
          <w:sz w:val="28"/>
          <w:szCs w:val="28"/>
          <w:u w:val="none"/>
          <w:lang w:val="de-DE"/>
        </w:rPr>
        <w:t>unost_nauka_kultura@mail.ru</w:t>
      </w:r>
      <w:r w:rsidR="00B44539" w:rsidRPr="00B44539">
        <w:rPr>
          <w:sz w:val="28"/>
          <w:szCs w:val="28"/>
          <w:lang w:val="de-DE"/>
        </w:rPr>
        <w:fldChar w:fldCharType="end"/>
      </w:r>
      <w:bookmarkEnd w:id="1"/>
      <w:r w:rsidR="00BD2393" w:rsidRPr="00B44539">
        <w:rPr>
          <w:sz w:val="28"/>
          <w:szCs w:val="28"/>
          <w:lang w:val="de-DE"/>
        </w:rPr>
        <w:t xml:space="preserve"> </w:t>
      </w:r>
    </w:p>
    <w:p w:rsidR="00A93A0B" w:rsidRPr="00DE5737" w:rsidRDefault="00A93A0B" w:rsidP="00A93A0B">
      <w:pPr>
        <w:ind w:firstLine="709"/>
        <w:jc w:val="both"/>
        <w:rPr>
          <w:sz w:val="28"/>
          <w:szCs w:val="28"/>
          <w:lang w:val="en-US"/>
        </w:rPr>
      </w:pPr>
    </w:p>
    <w:p w:rsidR="00A93A0B" w:rsidRPr="00F51778" w:rsidRDefault="00A93A0B" w:rsidP="008D4C2C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Вопросы по участию в конференции и предоставлению материалов можно задать по электронной почте </w:t>
      </w:r>
      <w:hyperlink r:id="rId8" w:history="1">
        <w:r w:rsidR="00B44539" w:rsidRPr="00B44539">
          <w:rPr>
            <w:rStyle w:val="a3"/>
            <w:sz w:val="28"/>
            <w:szCs w:val="28"/>
            <w:lang w:val="de-DE"/>
          </w:rPr>
          <w:t>unost_nauka_kultura@mail.ru</w:t>
        </w:r>
      </w:hyperlink>
      <w:r w:rsidRPr="00F51778">
        <w:rPr>
          <w:sz w:val="28"/>
          <w:szCs w:val="28"/>
        </w:rPr>
        <w:t xml:space="preserve">, а также по телефону </w:t>
      </w:r>
      <w:r w:rsidRPr="002A6046">
        <w:rPr>
          <w:sz w:val="28"/>
          <w:szCs w:val="28"/>
        </w:rPr>
        <w:t>+7</w:t>
      </w:r>
      <w:r w:rsidR="002A6046" w:rsidRPr="002A6046">
        <w:rPr>
          <w:sz w:val="28"/>
          <w:szCs w:val="28"/>
        </w:rPr>
        <w:t>9228877132</w:t>
      </w:r>
      <w:r w:rsidRPr="002A6046">
        <w:rPr>
          <w:sz w:val="28"/>
          <w:szCs w:val="28"/>
        </w:rPr>
        <w:t xml:space="preserve"> </w:t>
      </w:r>
      <w:r w:rsidRPr="00F51778">
        <w:rPr>
          <w:sz w:val="28"/>
          <w:szCs w:val="28"/>
        </w:rPr>
        <w:t>(</w:t>
      </w:r>
      <w:r w:rsidR="000F209E" w:rsidRPr="00F51778">
        <w:rPr>
          <w:sz w:val="28"/>
          <w:szCs w:val="28"/>
        </w:rPr>
        <w:t>Чеснокова Татьяна Анатольевна, методист колледжа</w:t>
      </w:r>
      <w:r w:rsidRPr="00F51778">
        <w:rPr>
          <w:sz w:val="28"/>
          <w:szCs w:val="28"/>
        </w:rPr>
        <w:t>).</w:t>
      </w: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lastRenderedPageBreak/>
        <w:t>УСЛОВИЯ УЧАСТИЯ</w:t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ab/>
      </w:r>
    </w:p>
    <w:p w:rsidR="002A6046" w:rsidRPr="008A5300" w:rsidRDefault="00A93A0B" w:rsidP="008A5300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Заявки на участие</w:t>
      </w:r>
      <w:r w:rsidR="00486DCC" w:rsidRPr="00F51778">
        <w:rPr>
          <w:sz w:val="28"/>
          <w:szCs w:val="28"/>
        </w:rPr>
        <w:t xml:space="preserve"> в конференции, тексты статей </w:t>
      </w:r>
      <w:r w:rsidRPr="00F51778">
        <w:rPr>
          <w:sz w:val="28"/>
          <w:szCs w:val="28"/>
        </w:rPr>
        <w:t xml:space="preserve">принимаются Оргкомитетом по электронной почте </w:t>
      </w:r>
      <w:r w:rsidRPr="00B44539">
        <w:rPr>
          <w:sz w:val="28"/>
          <w:szCs w:val="28"/>
        </w:rPr>
        <w:t xml:space="preserve"> </w:t>
      </w:r>
      <w:hyperlink r:id="rId9" w:history="1">
        <w:r w:rsidR="00B44539" w:rsidRPr="00B44539">
          <w:rPr>
            <w:rStyle w:val="a3"/>
            <w:sz w:val="28"/>
            <w:szCs w:val="28"/>
            <w:lang w:val="de-DE"/>
          </w:rPr>
          <w:t>unost_nauka_kultura@mail.ru</w:t>
        </w:r>
      </w:hyperlink>
      <w:r w:rsidR="002A6046">
        <w:rPr>
          <w:sz w:val="28"/>
          <w:szCs w:val="28"/>
          <w:lang w:val="de-DE"/>
        </w:rPr>
        <w:t xml:space="preserve"> </w:t>
      </w:r>
      <w:r w:rsidRPr="00F51778">
        <w:rPr>
          <w:b/>
          <w:sz w:val="28"/>
          <w:szCs w:val="28"/>
        </w:rPr>
        <w:t>до «</w:t>
      </w:r>
      <w:r w:rsidR="00616A06">
        <w:rPr>
          <w:b/>
          <w:sz w:val="28"/>
          <w:szCs w:val="28"/>
        </w:rPr>
        <w:t>10</w:t>
      </w:r>
      <w:r w:rsidRPr="00F51778">
        <w:rPr>
          <w:b/>
          <w:sz w:val="28"/>
          <w:szCs w:val="28"/>
        </w:rPr>
        <w:t xml:space="preserve">» </w:t>
      </w:r>
      <w:r w:rsidR="00616A06">
        <w:rPr>
          <w:b/>
          <w:sz w:val="28"/>
          <w:szCs w:val="28"/>
        </w:rPr>
        <w:t>апреля</w:t>
      </w:r>
      <w:r w:rsidRPr="00F51778">
        <w:rPr>
          <w:b/>
          <w:sz w:val="28"/>
          <w:szCs w:val="28"/>
        </w:rPr>
        <w:t xml:space="preserve"> 20</w:t>
      </w:r>
      <w:r w:rsidR="00616A06">
        <w:rPr>
          <w:b/>
          <w:sz w:val="28"/>
          <w:szCs w:val="28"/>
        </w:rPr>
        <w:t>20</w:t>
      </w:r>
      <w:r w:rsidRPr="00F51778">
        <w:rPr>
          <w:b/>
          <w:sz w:val="28"/>
          <w:szCs w:val="28"/>
        </w:rPr>
        <w:t xml:space="preserve"> года</w:t>
      </w:r>
      <w:r w:rsidRPr="00F51778">
        <w:rPr>
          <w:sz w:val="28"/>
          <w:szCs w:val="28"/>
        </w:rPr>
        <w:t xml:space="preserve"> </w:t>
      </w:r>
      <w:r w:rsidRPr="00F51778">
        <w:rPr>
          <w:b/>
          <w:sz w:val="28"/>
          <w:szCs w:val="28"/>
        </w:rPr>
        <w:t>включительно.</w:t>
      </w:r>
      <w:r w:rsidRPr="00F51778">
        <w:rPr>
          <w:sz w:val="28"/>
          <w:szCs w:val="28"/>
        </w:rPr>
        <w:t xml:space="preserve"> </w:t>
      </w:r>
    </w:p>
    <w:p w:rsidR="00CD1187" w:rsidRDefault="00CD1187" w:rsidP="00A93A0B">
      <w:pPr>
        <w:shd w:val="clear" w:color="auto" w:fill="FFFFFF"/>
        <w:ind w:right="38"/>
        <w:jc w:val="center"/>
        <w:rPr>
          <w:b/>
          <w:sz w:val="28"/>
          <w:szCs w:val="28"/>
        </w:rPr>
      </w:pPr>
    </w:p>
    <w:p w:rsidR="00A93A0B" w:rsidRPr="00F51778" w:rsidRDefault="00A93A0B" w:rsidP="00B44539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Заявка</w:t>
      </w:r>
    </w:p>
    <w:p w:rsidR="00EB2FAE" w:rsidRDefault="00A93A0B" w:rsidP="002B1213">
      <w:pPr>
        <w:ind w:firstLine="709"/>
        <w:jc w:val="both"/>
        <w:rPr>
          <w:sz w:val="28"/>
          <w:szCs w:val="28"/>
        </w:rPr>
      </w:pPr>
      <w:r w:rsidRPr="00F51778">
        <w:rPr>
          <w:bCs/>
          <w:i/>
          <w:iCs/>
          <w:sz w:val="28"/>
          <w:szCs w:val="28"/>
        </w:rPr>
        <w:t xml:space="preserve">на участие в </w:t>
      </w:r>
      <w:r w:rsidR="005B0F0D" w:rsidRPr="00F51778">
        <w:rPr>
          <w:sz w:val="28"/>
          <w:szCs w:val="28"/>
        </w:rPr>
        <w:t xml:space="preserve">студенческой </w:t>
      </w:r>
      <w:r w:rsidR="002B1213" w:rsidRPr="00F51778">
        <w:rPr>
          <w:sz w:val="28"/>
          <w:szCs w:val="28"/>
        </w:rPr>
        <w:t xml:space="preserve">научно-практической конференции </w:t>
      </w:r>
    </w:p>
    <w:p w:rsidR="005B0F0D" w:rsidRPr="00106DB8" w:rsidRDefault="005B0F0D" w:rsidP="00EB2FAE">
      <w:pPr>
        <w:ind w:firstLine="709"/>
        <w:jc w:val="center"/>
        <w:rPr>
          <w:b/>
          <w:sz w:val="28"/>
          <w:szCs w:val="28"/>
        </w:rPr>
      </w:pPr>
      <w:r w:rsidRPr="00EB2FAE">
        <w:rPr>
          <w:b/>
          <w:sz w:val="28"/>
          <w:szCs w:val="28"/>
        </w:rPr>
        <w:t>«Юность. Наука. Культура»</w:t>
      </w:r>
      <w:r w:rsidR="00106DB8">
        <w:rPr>
          <w:b/>
          <w:sz w:val="28"/>
          <w:szCs w:val="28"/>
        </w:rPr>
        <w:t>.</w:t>
      </w:r>
    </w:p>
    <w:p w:rsidR="00A93A0B" w:rsidRPr="00F51778" w:rsidRDefault="00A93A0B" w:rsidP="005B0F0D">
      <w:pPr>
        <w:shd w:val="clear" w:color="auto" w:fill="FFFFFF"/>
        <w:ind w:right="38"/>
        <w:jc w:val="center"/>
        <w:rPr>
          <w:i/>
          <w:iCs/>
          <w:sz w:val="28"/>
          <w:szCs w:val="28"/>
        </w:rPr>
      </w:pP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5126"/>
        <w:gridCol w:w="4719"/>
      </w:tblGrid>
      <w:tr w:rsidR="00821FE1" w:rsidTr="00D72C8C">
        <w:tc>
          <w:tcPr>
            <w:tcW w:w="5343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CD1187" w:rsidTr="00D72C8C">
        <w:tc>
          <w:tcPr>
            <w:tcW w:w="5343" w:type="dxa"/>
          </w:tcPr>
          <w:p w:rsidR="00CD1187" w:rsidRDefault="00CD1187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научного руководителя (полностью)</w:t>
            </w:r>
          </w:p>
        </w:tc>
        <w:tc>
          <w:tcPr>
            <w:tcW w:w="5068" w:type="dxa"/>
          </w:tcPr>
          <w:p w:rsidR="00CD1187" w:rsidRDefault="00CD1187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 (полностью</w:t>
            </w:r>
            <w:r w:rsidR="00CD1187">
              <w:rPr>
                <w:sz w:val="28"/>
                <w:szCs w:val="28"/>
              </w:rPr>
              <w:t xml:space="preserve"> и сокращенно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D72C8C" w:rsidRPr="00D72C8C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(телефон, </w:t>
            </w:r>
            <w:r w:rsidR="00D72C8C">
              <w:rPr>
                <w:sz w:val="28"/>
                <w:szCs w:val="28"/>
                <w:lang w:val="en-US"/>
              </w:rPr>
              <w:t>e</w:t>
            </w:r>
            <w:r w:rsidR="00D72C8C" w:rsidRPr="00D72C8C">
              <w:rPr>
                <w:sz w:val="28"/>
                <w:szCs w:val="28"/>
              </w:rPr>
              <w:t>-</w:t>
            </w:r>
            <w:r w:rsidR="00D72C8C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Pr="00D72C8C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направление работы участников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</w:t>
            </w:r>
            <w:r w:rsidR="009674A2">
              <w:rPr>
                <w:sz w:val="28"/>
                <w:szCs w:val="28"/>
              </w:rPr>
              <w:t>я в конференции:</w:t>
            </w:r>
          </w:p>
          <w:p w:rsidR="00D72C8C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1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очная (</w:t>
            </w:r>
            <w:r w:rsidR="009674A2">
              <w:rPr>
                <w:sz w:val="28"/>
                <w:szCs w:val="28"/>
              </w:rPr>
              <w:t>выступление с докладом</w:t>
            </w:r>
            <w:r>
              <w:rPr>
                <w:sz w:val="28"/>
                <w:szCs w:val="28"/>
              </w:rPr>
              <w:t>)</w:t>
            </w:r>
          </w:p>
          <w:p w:rsidR="009674A2" w:rsidRDefault="009674A2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1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заочная (публикация в сборнике)</w:t>
            </w:r>
          </w:p>
          <w:p w:rsidR="009674A2" w:rsidRDefault="009674A2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1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качестве слушателя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</w:tbl>
    <w:p w:rsidR="00A93A0B" w:rsidRDefault="00A93A0B" w:rsidP="008D41AA">
      <w:pPr>
        <w:shd w:val="clear" w:color="auto" w:fill="FFFFFF"/>
        <w:tabs>
          <w:tab w:val="left" w:pos="8505"/>
        </w:tabs>
        <w:ind w:right="172"/>
        <w:jc w:val="both"/>
        <w:rPr>
          <w:sz w:val="28"/>
          <w:szCs w:val="28"/>
        </w:rPr>
      </w:pPr>
    </w:p>
    <w:p w:rsidR="00083C47" w:rsidRDefault="00CD1187" w:rsidP="00083C47">
      <w:pPr>
        <w:shd w:val="clear" w:color="auto" w:fill="FFFFFF"/>
        <w:tabs>
          <w:tab w:val="left" w:pos="8505"/>
        </w:tabs>
        <w:ind w:right="1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отправлении заявки по электронной почте в теме письма</w:t>
      </w:r>
      <w:r w:rsidR="00083C47">
        <w:rPr>
          <w:sz w:val="28"/>
          <w:szCs w:val="28"/>
        </w:rPr>
        <w:t xml:space="preserve"> и в названии файла заявки</w:t>
      </w:r>
      <w:r>
        <w:rPr>
          <w:sz w:val="28"/>
          <w:szCs w:val="28"/>
        </w:rPr>
        <w:t xml:space="preserve"> ук</w:t>
      </w:r>
      <w:r w:rsidR="00083C47">
        <w:rPr>
          <w:sz w:val="28"/>
          <w:szCs w:val="28"/>
        </w:rPr>
        <w:t>а</w:t>
      </w:r>
      <w:r>
        <w:rPr>
          <w:sz w:val="28"/>
          <w:szCs w:val="28"/>
        </w:rPr>
        <w:t>зать следующ</w:t>
      </w:r>
      <w:r w:rsidR="00083C47">
        <w:rPr>
          <w:sz w:val="28"/>
          <w:szCs w:val="28"/>
        </w:rPr>
        <w:t xml:space="preserve">ее: Заявка Фамилия участника Сокращенное название учебного заведения. </w:t>
      </w:r>
    </w:p>
    <w:p w:rsidR="00CD1187" w:rsidRPr="00F51778" w:rsidRDefault="00083C47" w:rsidP="008D41AA">
      <w:pPr>
        <w:shd w:val="clear" w:color="auto" w:fill="FFFFFF"/>
        <w:tabs>
          <w:tab w:val="left" w:pos="8505"/>
        </w:tabs>
        <w:ind w:right="172"/>
        <w:jc w:val="both"/>
        <w:rPr>
          <w:sz w:val="28"/>
          <w:szCs w:val="28"/>
        </w:rPr>
      </w:pPr>
      <w:r w:rsidRPr="00083C47">
        <w:rPr>
          <w:i/>
          <w:iCs/>
          <w:sz w:val="28"/>
          <w:szCs w:val="28"/>
        </w:rPr>
        <w:t>Например:</w:t>
      </w:r>
      <w:r>
        <w:rPr>
          <w:sz w:val="28"/>
          <w:szCs w:val="28"/>
        </w:rPr>
        <w:t xml:space="preserve"> Заявка Иванов БКПТ ОГУ  </w:t>
      </w:r>
    </w:p>
    <w:p w:rsidR="00A93A0B" w:rsidRPr="00F51778" w:rsidRDefault="00A93A0B" w:rsidP="009E0B8B">
      <w:pPr>
        <w:shd w:val="clear" w:color="auto" w:fill="FFFFFF"/>
        <w:spacing w:before="259" w:line="259" w:lineRule="exact"/>
        <w:jc w:val="center"/>
        <w:rPr>
          <w:sz w:val="28"/>
          <w:szCs w:val="28"/>
        </w:rPr>
      </w:pPr>
      <w:r w:rsidRPr="00F51778">
        <w:rPr>
          <w:b/>
          <w:bCs/>
          <w:sz w:val="28"/>
          <w:szCs w:val="28"/>
        </w:rPr>
        <w:t>Требования к оформлению представляемых материалов</w:t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</w:p>
    <w:p w:rsidR="00083C47" w:rsidRDefault="00083C47" w:rsidP="00083C47">
      <w:pPr>
        <w:shd w:val="clear" w:color="auto" w:fill="FFFFFF"/>
        <w:tabs>
          <w:tab w:val="left" w:pos="8505"/>
        </w:tabs>
        <w:ind w:right="1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отправлении материала (доклада) по электронной почте в теме письма и в названии файла доклада указать следующее: Докалад Фамилия участника Сокращенное название учебного заведения. </w:t>
      </w:r>
    </w:p>
    <w:p w:rsidR="00083C47" w:rsidRPr="00F51778" w:rsidRDefault="00083C47" w:rsidP="00083C47">
      <w:pPr>
        <w:shd w:val="clear" w:color="auto" w:fill="FFFFFF"/>
        <w:tabs>
          <w:tab w:val="left" w:pos="8505"/>
        </w:tabs>
        <w:ind w:right="172"/>
        <w:jc w:val="both"/>
        <w:rPr>
          <w:sz w:val="28"/>
          <w:szCs w:val="28"/>
        </w:rPr>
      </w:pPr>
      <w:r w:rsidRPr="00083C47">
        <w:rPr>
          <w:i/>
          <w:iCs/>
          <w:sz w:val="28"/>
          <w:szCs w:val="28"/>
        </w:rPr>
        <w:t>Например:</w:t>
      </w:r>
      <w:r>
        <w:rPr>
          <w:sz w:val="28"/>
          <w:szCs w:val="28"/>
        </w:rPr>
        <w:t xml:space="preserve"> Доклад Иванов БКПТ ОГУ  </w:t>
      </w:r>
    </w:p>
    <w:p w:rsidR="00941794" w:rsidRPr="00F51778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Доклад оформляется с использованием редактора MS Word, шрифт - Times New Roman Cyr, </w:t>
      </w:r>
      <w:r w:rsidR="00083C47">
        <w:rPr>
          <w:sz w:val="28"/>
          <w:szCs w:val="28"/>
        </w:rPr>
        <w:t xml:space="preserve">поля для текста – все по 20 мм, </w:t>
      </w:r>
      <w:r w:rsidRPr="00F51778">
        <w:rPr>
          <w:sz w:val="28"/>
          <w:szCs w:val="28"/>
        </w:rPr>
        <w:t>размер</w:t>
      </w:r>
      <w:r w:rsidR="00083C47">
        <w:rPr>
          <w:sz w:val="28"/>
          <w:szCs w:val="28"/>
        </w:rPr>
        <w:t xml:space="preserve"> шрифта</w:t>
      </w:r>
      <w:r w:rsidRPr="00F51778">
        <w:rPr>
          <w:sz w:val="28"/>
          <w:szCs w:val="28"/>
        </w:rPr>
        <w:t xml:space="preserve"> – 14пт.</w:t>
      </w:r>
      <w:r w:rsidR="00083C47">
        <w:rPr>
          <w:sz w:val="28"/>
          <w:szCs w:val="28"/>
        </w:rPr>
        <w:t xml:space="preserve"> обычный</w:t>
      </w:r>
      <w:r w:rsidRPr="00F51778">
        <w:rPr>
          <w:sz w:val="28"/>
          <w:szCs w:val="28"/>
        </w:rPr>
        <w:t>,</w:t>
      </w:r>
      <w:r w:rsidR="00083C47">
        <w:rPr>
          <w:sz w:val="28"/>
          <w:szCs w:val="28"/>
        </w:rPr>
        <w:t xml:space="preserve"> </w:t>
      </w:r>
      <w:r w:rsidRPr="00F51778">
        <w:rPr>
          <w:sz w:val="28"/>
          <w:szCs w:val="28"/>
        </w:rPr>
        <w:t>междустрочный интервал – одинарный, выравнивание – по ширине, абзацный отступ 1</w:t>
      </w:r>
      <w:r w:rsidR="00083C47">
        <w:rPr>
          <w:sz w:val="28"/>
          <w:szCs w:val="28"/>
        </w:rPr>
        <w:t>,25</w:t>
      </w:r>
      <w:r w:rsidRPr="00F51778">
        <w:rPr>
          <w:sz w:val="28"/>
          <w:szCs w:val="28"/>
        </w:rPr>
        <w:t xml:space="preserve"> мм. </w:t>
      </w:r>
    </w:p>
    <w:p w:rsidR="00941794" w:rsidRPr="00F51778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Все формулы должны быть набраны в редакторе формул MS Equation. Рисунки должны быть вставлены в текст. Рисунки и таблицы обязательно должны быть снабжены подписью и пронумерованы (например: «Рисунок 1 - Характеристики прибора» или «Таблица 1 – Параметры системы»). Подписи к рисункам размещать под рисунками; название таблицы - сверху. Размеры рисунков не должны превышать 120х160 мм в формате *jpg, *bmp. </w:t>
      </w:r>
    </w:p>
    <w:p w:rsidR="00941794" w:rsidRPr="00F51778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При необходимости в конце текста после заголовка «Список использованных источников» привести список литературы (по ГОСТ 7.1-2003), </w:t>
      </w:r>
      <w:r w:rsidRPr="00F51778">
        <w:rPr>
          <w:sz w:val="28"/>
          <w:szCs w:val="28"/>
        </w:rPr>
        <w:lastRenderedPageBreak/>
        <w:t xml:space="preserve">а в тексте номера ссылок обозначать, как [1], [1, 2]. </w:t>
      </w:r>
    </w:p>
    <w:p w:rsidR="00941794" w:rsidRPr="00F51778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Объем материалов доклада – </w:t>
      </w:r>
      <w:r w:rsidR="00083C47">
        <w:rPr>
          <w:sz w:val="28"/>
          <w:szCs w:val="28"/>
        </w:rPr>
        <w:t>3-</w:t>
      </w:r>
      <w:r w:rsidRPr="00F51778">
        <w:rPr>
          <w:sz w:val="28"/>
          <w:szCs w:val="28"/>
        </w:rPr>
        <w:t xml:space="preserve">5 страниц. </w:t>
      </w:r>
    </w:p>
    <w:p w:rsidR="00E0014E" w:rsidRPr="00312F2D" w:rsidRDefault="00941794" w:rsidP="00312F2D">
      <w:pPr>
        <w:ind w:firstLine="709"/>
        <w:jc w:val="both"/>
        <w:rPr>
          <w:b/>
          <w:bCs/>
          <w:sz w:val="28"/>
          <w:szCs w:val="28"/>
        </w:rPr>
      </w:pPr>
      <w:r w:rsidRPr="00083C47">
        <w:rPr>
          <w:b/>
          <w:bCs/>
          <w:sz w:val="28"/>
          <w:szCs w:val="28"/>
        </w:rPr>
        <w:t>Структура текста</w:t>
      </w:r>
    </w:p>
    <w:p w:rsidR="00E0014E" w:rsidRPr="00F51778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 - посередине печатать прописными буквами название доклада (шрифт полужирный); </w:t>
      </w:r>
    </w:p>
    <w:p w:rsidR="00E0014E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- через один интервал посередине строчными буквами печатать </w:t>
      </w:r>
      <w:r w:rsidR="0038432E">
        <w:rPr>
          <w:sz w:val="28"/>
          <w:szCs w:val="28"/>
        </w:rPr>
        <w:t>ФИО</w:t>
      </w:r>
      <w:r w:rsidRPr="00F51778">
        <w:rPr>
          <w:sz w:val="28"/>
          <w:szCs w:val="28"/>
        </w:rPr>
        <w:t xml:space="preserve"> автора (соавторов) (шрифт полужирный);</w:t>
      </w:r>
    </w:p>
    <w:p w:rsidR="0038432E" w:rsidRPr="00F51778" w:rsidRDefault="0038432E" w:rsidP="0008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посередине строчными буквами печатать инициалы и фамилию научного руководителя (шрифт полужирный)</w:t>
      </w:r>
    </w:p>
    <w:p w:rsidR="00E0014E" w:rsidRPr="00F51778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 - посередине строчными буквами печатать полное название </w:t>
      </w:r>
      <w:r w:rsidR="00E0014E" w:rsidRPr="00F51778">
        <w:rPr>
          <w:sz w:val="28"/>
          <w:szCs w:val="28"/>
        </w:rPr>
        <w:t>учебного заведения</w:t>
      </w:r>
      <w:r w:rsidRPr="00F51778">
        <w:rPr>
          <w:sz w:val="28"/>
          <w:szCs w:val="28"/>
        </w:rPr>
        <w:t>, город</w:t>
      </w:r>
      <w:r w:rsidR="0038432E">
        <w:rPr>
          <w:sz w:val="28"/>
          <w:szCs w:val="28"/>
        </w:rPr>
        <w:t xml:space="preserve"> (если это не понятно из названия учебного заведения) (шрифт полужирный)</w:t>
      </w:r>
      <w:r w:rsidRPr="00F51778">
        <w:rPr>
          <w:sz w:val="28"/>
          <w:szCs w:val="28"/>
        </w:rPr>
        <w:t xml:space="preserve">; </w:t>
      </w:r>
    </w:p>
    <w:p w:rsidR="00A93A0B" w:rsidRDefault="00941794" w:rsidP="00083C47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- через один интервал печатать текст доклада.</w:t>
      </w:r>
      <w:r w:rsidR="00A93A0B" w:rsidRPr="00F51778">
        <w:rPr>
          <w:sz w:val="28"/>
          <w:szCs w:val="28"/>
        </w:rPr>
        <w:tab/>
      </w:r>
    </w:p>
    <w:p w:rsidR="00312F2D" w:rsidRDefault="00312F2D" w:rsidP="00083C47">
      <w:pPr>
        <w:ind w:firstLine="709"/>
        <w:jc w:val="both"/>
        <w:rPr>
          <w:sz w:val="28"/>
          <w:szCs w:val="28"/>
        </w:rPr>
      </w:pPr>
    </w:p>
    <w:p w:rsidR="00312F2D" w:rsidRDefault="00387E07" w:rsidP="00083C47">
      <w:pPr>
        <w:ind w:firstLine="709"/>
        <w:jc w:val="both"/>
        <w:rPr>
          <w:sz w:val="28"/>
          <w:szCs w:val="28"/>
        </w:rPr>
      </w:pPr>
      <w:r w:rsidRPr="00387E07">
        <w:rPr>
          <w:rFonts w:eastAsia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13335</wp:posOffset>
                </wp:positionV>
                <wp:extent cx="4638675" cy="1404620"/>
                <wp:effectExtent l="0" t="0" r="28575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07" w:rsidRPr="0038432E" w:rsidRDefault="00387E07" w:rsidP="00387E07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НАЗВАНИЕ ДОКЛАДА</w:t>
                            </w:r>
                          </w:p>
                          <w:p w:rsidR="00387E07" w:rsidRDefault="00387E07" w:rsidP="00387E07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387E07" w:rsidRDefault="00387E07" w:rsidP="00387E07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ФИО участника</w:t>
                            </w:r>
                          </w:p>
                          <w:p w:rsidR="00387E07" w:rsidRPr="0038432E" w:rsidRDefault="00387E07" w:rsidP="00387E07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Научный руководитель Инициалы Фамилия</w:t>
                            </w:r>
                          </w:p>
                          <w:p w:rsidR="00387E07" w:rsidRPr="0038432E" w:rsidRDefault="00387E07" w:rsidP="00387E07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8432E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Бузулукский колледж промышленности и транспорта ОГУ </w:t>
                            </w:r>
                          </w:p>
                          <w:p w:rsidR="00387E07" w:rsidRDefault="00387E07" w:rsidP="00387E07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387E07" w:rsidRPr="00A768C2" w:rsidRDefault="00387E07" w:rsidP="00387E07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Текст доклада</w:t>
                            </w:r>
                          </w:p>
                          <w:p w:rsidR="00387E07" w:rsidRDefault="00387E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1.55pt;margin-top:1.05pt;width:365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LbPgIAAE0EAAAOAAAAZHJzL2Uyb0RvYy54bWysVM2O0zAQviPxDpbvNElJu92o6WrpUoS0&#10;/EgLD+A4TmPhP2y3SbntnVfgHThw4MYrdN+IsdMt1QIXRA6WxzP+PPN9M5lf9FKgLbOOa1XibJRi&#10;xBTVNVfrEr9/t3oyw8h5omoitGIl3jGHLxaPH807U7CxbrWomUUAolzRmRK33psiSRxtmSRupA1T&#10;4Gy0lcSDaddJbUkH6FIk4zSdJp22tbGaMufg9Gpw4kXEbxpG/ZumccwjUWLIzcfVxrUKa7KYk2Jt&#10;iWk5PaRB/iELSbiCR49QV8QTtLH8NyjJqdVON35EtUx003DKYg1QTZY+qOamJYbFWoAcZ440uf8H&#10;S19v31rE6xKPszOMFJEg0v7L/uv+2/7H/vvd7d1nNA4sdcYVEHxjINz3z3QPaseKnbnW9INDSi9b&#10;otbs0lrdtYzUkGUWbiYnVwccF0Cq7pWu4TGy8ToC9Y2VgUIgBQE6qLU7KsR6jygc5tOns+nZBCMK&#10;vixP8+k4apiQ4v66sc6/YFqisCmxhRaI8GR77XxIhxT3IeE1pwWvV1yIaNh1tRQWbQm0yyp+sYIH&#10;YUKhrsTnk/FkYOCvEGn8/gQhuYe+F1yWeHYMIkXg7bmqY1d6wsWwh5SFOhAZuBtY9H3VH4SpdL0D&#10;Sq0e+hvmETattp8w6qC3S+w+bohlGImXCmQ5z/I8DEM08skZcIjsqac69RBFAarEHqNhu/RxgCJh&#10;5hLkW/FIbNB5yOSQK/Rs5PswX2EoTu0Y9esvsPgJAAD//wMAUEsDBBQABgAIAAAAIQANxqvB3QAA&#10;AAkBAAAPAAAAZHJzL2Rvd25yZXYueG1sTI/BTsMwEETvSPyDtUhcKuo0oWkV4lRQqSdODeXuxtsk&#10;Il4H223Tv2c5wWn1NKPZmXIz2UFc0IfekYLFPAGB1DjTU6vg8LF7WoMIUZPRgyNUcMMAm+r+rtSF&#10;cVfa46WOreAQCoVW0MU4FlKGpkOrw9yNSKydnLc6MvpWGq+vHG4HmSZJLq3uiT90esRth81XfbYK&#10;8u86m71/mhntb7s339il2R6WSj0+TK8vICJO8c8Mv/W5OlTc6ejOZIIYmJ+zBVsVpHxYX6+yHMSR&#10;Oc0ykFUp/y+ofgAAAP//AwBQSwECLQAUAAYACAAAACEAtoM4kv4AAADhAQAAEwAAAAAAAAAAAAAA&#10;AAAAAAAAW0NvbnRlbnRfVHlwZXNdLnhtbFBLAQItABQABgAIAAAAIQA4/SH/1gAAAJQBAAALAAAA&#10;AAAAAAAAAAAAAC8BAABfcmVscy8ucmVsc1BLAQItABQABgAIAAAAIQCa9MLbPgIAAE0EAAAOAAAA&#10;AAAAAAAAAAAAAC4CAABkcnMvZTJvRG9jLnhtbFBLAQItABQABgAIAAAAIQANxqvB3QAAAAkBAAAP&#10;AAAAAAAAAAAAAAAAAJgEAABkcnMvZG93bnJldi54bWxQSwUGAAAAAAQABADzAAAAogUAAAAA&#10;">
                <v:textbox style="mso-fit-shape-to-text:t">
                  <w:txbxContent>
                    <w:p w:rsidR="00387E07" w:rsidRPr="0038432E" w:rsidRDefault="00387E07" w:rsidP="00387E07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НАЗВАНИЕ ДОКЛАДА</w:t>
                      </w:r>
                    </w:p>
                    <w:p w:rsidR="00387E07" w:rsidRDefault="00387E07" w:rsidP="00387E07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:rsidR="00387E07" w:rsidRDefault="00387E07" w:rsidP="00387E07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ФИО участника</w:t>
                      </w:r>
                    </w:p>
                    <w:p w:rsidR="00387E07" w:rsidRPr="0038432E" w:rsidRDefault="00387E07" w:rsidP="00387E07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Научный руководитель Инициалы Фамилия</w:t>
                      </w:r>
                    </w:p>
                    <w:p w:rsidR="00387E07" w:rsidRPr="0038432E" w:rsidRDefault="00387E07" w:rsidP="00387E07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38432E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 xml:space="preserve">Бузулукский колледж промышленности и транспорта ОГУ </w:t>
                      </w:r>
                    </w:p>
                    <w:p w:rsidR="00387E07" w:rsidRDefault="00387E07" w:rsidP="00387E07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</w:p>
                    <w:p w:rsidR="00387E07" w:rsidRPr="00A768C2" w:rsidRDefault="00387E07" w:rsidP="00387E07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Текст доклада</w:t>
                      </w:r>
                    </w:p>
                    <w:p w:rsidR="00387E07" w:rsidRDefault="00387E07"/>
                  </w:txbxContent>
                </v:textbox>
                <w10:wrap type="square"/>
              </v:shape>
            </w:pict>
          </mc:Fallback>
        </mc:AlternateContent>
      </w:r>
    </w:p>
    <w:p w:rsidR="00387E07" w:rsidRDefault="00387E07" w:rsidP="00312F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87E07" w:rsidRDefault="00387E07" w:rsidP="00312F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87E07" w:rsidRDefault="00387E07" w:rsidP="00312F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87E07" w:rsidRDefault="00387E07" w:rsidP="00312F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87E07" w:rsidRDefault="00387E07" w:rsidP="00312F2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12F2D" w:rsidRDefault="00312F2D" w:rsidP="00083C47">
      <w:pPr>
        <w:ind w:firstLine="709"/>
        <w:jc w:val="both"/>
        <w:rPr>
          <w:sz w:val="28"/>
          <w:szCs w:val="28"/>
        </w:rPr>
      </w:pPr>
    </w:p>
    <w:p w:rsidR="009E0B8B" w:rsidRDefault="009E0B8B" w:rsidP="00083C47">
      <w:pPr>
        <w:ind w:firstLine="709"/>
        <w:jc w:val="both"/>
        <w:rPr>
          <w:sz w:val="28"/>
          <w:szCs w:val="28"/>
        </w:rPr>
      </w:pPr>
    </w:p>
    <w:p w:rsidR="00387E07" w:rsidRDefault="00387E07" w:rsidP="009E0B8B">
      <w:pPr>
        <w:ind w:firstLine="709"/>
        <w:jc w:val="center"/>
        <w:rPr>
          <w:b/>
          <w:bCs/>
          <w:sz w:val="28"/>
          <w:szCs w:val="28"/>
        </w:rPr>
      </w:pPr>
    </w:p>
    <w:p w:rsidR="00387E07" w:rsidRDefault="00387E07" w:rsidP="009E0B8B">
      <w:pPr>
        <w:ind w:firstLine="709"/>
        <w:jc w:val="center"/>
        <w:rPr>
          <w:b/>
          <w:bCs/>
          <w:sz w:val="28"/>
          <w:szCs w:val="28"/>
        </w:rPr>
      </w:pPr>
    </w:p>
    <w:p w:rsidR="00387E07" w:rsidRDefault="00387E07" w:rsidP="009E0B8B">
      <w:pPr>
        <w:ind w:firstLine="709"/>
        <w:jc w:val="center"/>
        <w:rPr>
          <w:b/>
          <w:bCs/>
          <w:sz w:val="28"/>
          <w:szCs w:val="28"/>
        </w:rPr>
      </w:pPr>
    </w:p>
    <w:p w:rsidR="009E0B8B" w:rsidRDefault="009E0B8B" w:rsidP="009E0B8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к выступлению с докладом</w:t>
      </w:r>
    </w:p>
    <w:p w:rsidR="009E0B8B" w:rsidRDefault="00387E07" w:rsidP="009E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должно сопровождаться демонстрацией слайдов, выполненных в электронном виде в соответствии с общими требованиями к их оформлению. </w:t>
      </w:r>
      <w:r w:rsidR="009E0B8B">
        <w:rPr>
          <w:sz w:val="28"/>
          <w:szCs w:val="28"/>
        </w:rPr>
        <w:t xml:space="preserve">Время выступления участника конференции </w:t>
      </w:r>
      <w:r>
        <w:rPr>
          <w:sz w:val="28"/>
          <w:szCs w:val="28"/>
        </w:rPr>
        <w:t>5-7 минут. В случае несоблюдения участником регламента выступления, эксперты имеют право прерывать выступление.</w:t>
      </w:r>
      <w:r w:rsidR="009E0B8B">
        <w:rPr>
          <w:sz w:val="28"/>
          <w:szCs w:val="28"/>
        </w:rPr>
        <w:t xml:space="preserve"> </w:t>
      </w:r>
    </w:p>
    <w:p w:rsidR="00387E07" w:rsidRPr="009E0B8B" w:rsidRDefault="00387E07" w:rsidP="00387E07">
      <w:pPr>
        <w:ind w:firstLine="709"/>
        <w:jc w:val="center"/>
        <w:rPr>
          <w:sz w:val="28"/>
          <w:szCs w:val="28"/>
        </w:rPr>
      </w:pPr>
    </w:p>
    <w:p w:rsidR="00312F2D" w:rsidRDefault="00312F2D" w:rsidP="00083C47">
      <w:pPr>
        <w:ind w:firstLine="709"/>
        <w:jc w:val="both"/>
        <w:rPr>
          <w:sz w:val="28"/>
          <w:szCs w:val="28"/>
        </w:rPr>
      </w:pPr>
    </w:p>
    <w:p w:rsidR="009E0B8B" w:rsidRPr="00F51778" w:rsidRDefault="009E0B8B" w:rsidP="00083C47">
      <w:pPr>
        <w:ind w:firstLine="709"/>
        <w:jc w:val="both"/>
        <w:rPr>
          <w:sz w:val="28"/>
          <w:szCs w:val="28"/>
        </w:rPr>
      </w:pPr>
    </w:p>
    <w:p w:rsidR="0038432E" w:rsidRDefault="0038432E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  <w:r w:rsidRPr="00F51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6AC4" wp14:editId="42A0B13A">
                <wp:simplePos x="0" y="0"/>
                <wp:positionH relativeFrom="column">
                  <wp:posOffset>234950</wp:posOffset>
                </wp:positionH>
                <wp:positionV relativeFrom="paragraph">
                  <wp:posOffset>46990</wp:posOffset>
                </wp:positionV>
                <wp:extent cx="6324600" cy="98234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0B" w:rsidRPr="007F24F2" w:rsidRDefault="00A93A0B" w:rsidP="00A93A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4F2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A93A0B" w:rsidRDefault="00A93A0B" w:rsidP="00A93A0B">
                            <w:pPr>
                              <w:jc w:val="center"/>
                            </w:pPr>
                            <w:r>
                              <w:t xml:space="preserve">Тексты докладов публикуются в </w:t>
                            </w:r>
                            <w:r w:rsidRPr="007F24F2">
                              <w:rPr>
                                <w:b/>
                              </w:rPr>
                              <w:t>авторской редакции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7F24F2">
                              <w:t>Просим обратить внимание</w:t>
                            </w:r>
                            <w:r>
                              <w:t xml:space="preserve"> на содержание, стиль изложения, орфографию, пунктуацию и оформление библиографического списка! Текст должен быть оформлен в соответствии с </w:t>
                            </w:r>
                            <w:r w:rsidRPr="00FA6799">
                              <w:rPr>
                                <w:u w:val="single"/>
                              </w:rPr>
                              <w:t>требованиями</w:t>
                            </w:r>
                            <w:r>
                              <w:t>!</w:t>
                            </w:r>
                          </w:p>
                          <w:p w:rsidR="00A93A0B" w:rsidRDefault="00A93A0B" w:rsidP="00A93A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6799">
                              <w:rPr>
                                <w:b/>
                                <w:u w:val="single"/>
                              </w:rPr>
                              <w:t>Авторы несут полную ответственность за содержание предоставляемых материалов!</w:t>
                            </w:r>
                          </w:p>
                          <w:p w:rsidR="00A93A0B" w:rsidRPr="00FA6799" w:rsidRDefault="00A93A0B" w:rsidP="00A93A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6AC4" id="Rectangle 40" o:spid="_x0000_s1027" style="position:absolute;left:0;text-align:left;margin-left:18.5pt;margin-top:3.7pt;width:49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pSKgIAAE8EAAAOAAAAZHJzL2Uyb0RvYy54bWysVNuO0zAQfUfiHyy/06TZtnSjpqtVlyKk&#10;BVYsfIDjOImFb4zdJuXrGbvdbhd4QuTB8njGx2fOzGR1M2pF9gK8tKai00lOiTDcNtJ0Ff32dftm&#10;SYkPzDRMWSMqehCe3qxfv1oNrhSF7a1qBBAEMb4cXEX7EFyZZZ73QjM/sU4YdLYWNAtoQpc1wAZE&#10;1yor8nyRDRYaB5YL7/H07uik64TftoKHz23rRSCqosgtpBXSWsc1W69Y2QFzveQnGuwfWGgmDT56&#10;hrpjgZEdyD+gtORgvW3DhFud2baVXKQcMJtp/ls2jz1zIuWC4nh3lsn/P1j+af8ARDYVLSgxTGOJ&#10;vqBozHRKkFnSZ3C+xLBH9wAxQ+/uLf/uibGbHsPELYAdesEaZDWNemYvLkTD41VSDx9tg/BsF2yS&#10;amxBR0AUgYypIodzRcQYCMfDxVUxW+RYOI6+62VxNZunJ1j5dNuBD++F1SRuKgpIPqGz/b0PkQ0r&#10;n0ISe6tks5VKJQO6eqOA7Bl2xzZ9J3R/GaYMGfD1eTFPyC98/hIiT9/fILQM2OZK6oouz0GsjLK9&#10;M01qwsCkOu6RsjInHaN0sZl9GcZ6TIVKIseT2jYHFBbssatxCnHTW/hJyYAdXVH/Y8dAUKI+GCzO&#10;9XSGBSUhGbP52wINuPTUlx5mOEJVNFBy3G7CcWx2DmTX40vTpIaxt1jQViatn1md6GPXphKcJiyO&#10;xaWdop7/A+tfAAAA//8DAFBLAwQUAAYACAAAACEADXYocd4AAAAJAQAADwAAAGRycy9kb3ducmV2&#10;LnhtbEyPQU/DMAyF70j8h8hI3FiyFm1Qmk4INCSOW3fh5jahLTRO1aRb4dfjncbN9nt6/l6+mV0v&#10;jnYMnScNy4UCYan2pqNGw6Hc3j2ACBHJYO/JavixATbF9VWOmfEn2tnjPjaCQyhkqKGNccikDHVr&#10;HYaFHyyx9ulHh5HXsZFmxBOHu14mSq2kw474Q4uDfWlt/b2fnIaqSw74uyvflHvcpvF9Lr+mj1et&#10;b2/m5ycQ0c7xYoYzPqNDwUyVn8gE0WtI11wlaljfgzjLKk35UPG0SpYgi1z+b1D8AQAA//8DAFBL&#10;AQItABQABgAIAAAAIQC2gziS/gAAAOEBAAATAAAAAAAAAAAAAAAAAAAAAABbQ29udGVudF9UeXBl&#10;c10ueG1sUEsBAi0AFAAGAAgAAAAhADj9If/WAAAAlAEAAAsAAAAAAAAAAAAAAAAALwEAAF9yZWxz&#10;Ly5yZWxzUEsBAi0AFAAGAAgAAAAhADk4mlIqAgAATwQAAA4AAAAAAAAAAAAAAAAALgIAAGRycy9l&#10;Mm9Eb2MueG1sUEsBAi0AFAAGAAgAAAAhAA12KHHeAAAACQEAAA8AAAAAAAAAAAAAAAAAhAQAAGRy&#10;cy9kb3ducmV2LnhtbFBLBQYAAAAABAAEAPMAAACPBQAAAAA=&#10;">
                <v:textbox>
                  <w:txbxContent>
                    <w:p w:rsidR="00A93A0B" w:rsidRPr="007F24F2" w:rsidRDefault="00A93A0B" w:rsidP="00A93A0B">
                      <w:pPr>
                        <w:jc w:val="center"/>
                        <w:rPr>
                          <w:b/>
                        </w:rPr>
                      </w:pPr>
                      <w:r w:rsidRPr="007F24F2">
                        <w:rPr>
                          <w:b/>
                        </w:rPr>
                        <w:t>ВНИМАНИЕ!</w:t>
                      </w:r>
                    </w:p>
                    <w:p w:rsidR="00A93A0B" w:rsidRDefault="00A93A0B" w:rsidP="00A93A0B">
                      <w:pPr>
                        <w:jc w:val="center"/>
                      </w:pPr>
                      <w:r>
                        <w:t xml:space="preserve">Тексты докладов публикуются в </w:t>
                      </w:r>
                      <w:r w:rsidRPr="007F24F2">
                        <w:rPr>
                          <w:b/>
                        </w:rPr>
                        <w:t>авторской редакции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7F24F2">
                        <w:t>Просим обратить внимание</w:t>
                      </w:r>
                      <w:r>
                        <w:t xml:space="preserve"> на содержание, стиль изложения, орфографию, пунктуацию и оформление библиографического списка! Текст должен быть оформлен в соответствии с </w:t>
                      </w:r>
                      <w:r w:rsidRPr="00FA6799">
                        <w:rPr>
                          <w:u w:val="single"/>
                        </w:rPr>
                        <w:t>требованиями</w:t>
                      </w:r>
                      <w:r>
                        <w:t>!</w:t>
                      </w:r>
                    </w:p>
                    <w:p w:rsidR="00A93A0B" w:rsidRDefault="00A93A0B" w:rsidP="00A93A0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6799">
                        <w:rPr>
                          <w:b/>
                          <w:u w:val="single"/>
                        </w:rPr>
                        <w:t>Авторы несут полную ответственность за содержание предоставляемых материалов!</w:t>
                      </w:r>
                    </w:p>
                    <w:p w:rsidR="00A93A0B" w:rsidRPr="00FA6799" w:rsidRDefault="00A93A0B" w:rsidP="00A93A0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312F2D">
      <w:pPr>
        <w:jc w:val="both"/>
        <w:rPr>
          <w:b/>
          <w:sz w:val="28"/>
          <w:szCs w:val="28"/>
        </w:rPr>
      </w:pPr>
    </w:p>
    <w:p w:rsidR="00387E07" w:rsidRDefault="00387E07" w:rsidP="00387E07">
      <w:pPr>
        <w:ind w:firstLine="709"/>
        <w:jc w:val="both"/>
        <w:rPr>
          <w:b/>
          <w:sz w:val="28"/>
          <w:szCs w:val="28"/>
        </w:rPr>
      </w:pPr>
    </w:p>
    <w:p w:rsidR="00387E07" w:rsidRDefault="00387E07" w:rsidP="00387E07">
      <w:pPr>
        <w:ind w:firstLine="709"/>
        <w:jc w:val="both"/>
        <w:rPr>
          <w:b/>
          <w:sz w:val="28"/>
          <w:szCs w:val="28"/>
        </w:rPr>
      </w:pPr>
    </w:p>
    <w:p w:rsidR="006F24BF" w:rsidRDefault="006F24BF" w:rsidP="00387E07">
      <w:pPr>
        <w:ind w:firstLine="709"/>
        <w:jc w:val="both"/>
        <w:rPr>
          <w:b/>
          <w:sz w:val="28"/>
          <w:szCs w:val="28"/>
        </w:rPr>
      </w:pPr>
    </w:p>
    <w:p w:rsidR="00A93A0B" w:rsidRPr="00F51778" w:rsidRDefault="00A93A0B" w:rsidP="00387E07">
      <w:pPr>
        <w:ind w:firstLine="709"/>
        <w:jc w:val="both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lastRenderedPageBreak/>
        <w:t>Оргкомитет оставляет за собой право отклонять материалы, не удовлетворяющие перечисленным требованиям или отправленные позднее «</w:t>
      </w:r>
      <w:r w:rsidR="0038432E">
        <w:rPr>
          <w:b/>
          <w:sz w:val="28"/>
          <w:szCs w:val="28"/>
        </w:rPr>
        <w:t>10</w:t>
      </w:r>
      <w:r w:rsidRPr="00F51778">
        <w:rPr>
          <w:b/>
          <w:sz w:val="28"/>
          <w:szCs w:val="28"/>
        </w:rPr>
        <w:t xml:space="preserve">» </w:t>
      </w:r>
      <w:r w:rsidR="0038432E">
        <w:rPr>
          <w:b/>
          <w:sz w:val="28"/>
          <w:szCs w:val="28"/>
        </w:rPr>
        <w:t>апреля</w:t>
      </w:r>
      <w:r w:rsidRPr="00F51778">
        <w:rPr>
          <w:b/>
          <w:sz w:val="28"/>
          <w:szCs w:val="28"/>
        </w:rPr>
        <w:t xml:space="preserve"> 20</w:t>
      </w:r>
      <w:r w:rsidR="0038432E">
        <w:rPr>
          <w:b/>
          <w:sz w:val="28"/>
          <w:szCs w:val="28"/>
        </w:rPr>
        <w:t>20</w:t>
      </w:r>
      <w:r w:rsidRPr="00F51778">
        <w:rPr>
          <w:b/>
          <w:sz w:val="28"/>
          <w:szCs w:val="28"/>
        </w:rPr>
        <w:t xml:space="preserve"> года.</w:t>
      </w:r>
    </w:p>
    <w:p w:rsidR="00A93A0B" w:rsidRPr="00F51778" w:rsidRDefault="00A93A0B" w:rsidP="00A93A0B">
      <w:pPr>
        <w:ind w:firstLine="709"/>
        <w:jc w:val="both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Вниманию иногородних участников:</w:t>
      </w:r>
      <w:r w:rsidRPr="00F51778">
        <w:rPr>
          <w:sz w:val="28"/>
          <w:szCs w:val="28"/>
        </w:rPr>
        <w:t xml:space="preserve"> транспортные расходы и  расходы  по  проживанию в городе  </w:t>
      </w:r>
      <w:r w:rsidR="00DE67EA" w:rsidRPr="00F51778">
        <w:rPr>
          <w:sz w:val="28"/>
          <w:szCs w:val="28"/>
        </w:rPr>
        <w:t>Бузулуке</w:t>
      </w:r>
      <w:r w:rsidRPr="00F51778">
        <w:rPr>
          <w:sz w:val="28"/>
          <w:szCs w:val="28"/>
        </w:rPr>
        <w:t xml:space="preserve"> несет направляющая сторона.</w:t>
      </w:r>
    </w:p>
    <w:p w:rsidR="00A93A0B" w:rsidRPr="00F51778" w:rsidRDefault="00A93A0B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ab/>
      </w:r>
    </w:p>
    <w:p w:rsidR="00E17AC6" w:rsidRPr="00F51778" w:rsidRDefault="00A93A0B" w:rsidP="00E17AC6">
      <w:pPr>
        <w:jc w:val="both"/>
        <w:rPr>
          <w:b/>
          <w:sz w:val="28"/>
          <w:szCs w:val="28"/>
        </w:rPr>
      </w:pPr>
      <w:r w:rsidRPr="00F51778">
        <w:rPr>
          <w:sz w:val="28"/>
          <w:szCs w:val="28"/>
        </w:rPr>
        <w:tab/>
      </w:r>
      <w:r w:rsidR="00E17AC6" w:rsidRPr="00F51778">
        <w:rPr>
          <w:b/>
          <w:sz w:val="28"/>
          <w:szCs w:val="28"/>
        </w:rPr>
        <w:t>Место проведения конференции: г. Бузулук, ул.1, Мая, д.35</w:t>
      </w: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Default="00A93A0B" w:rsidP="00A93A0B">
      <w:pPr>
        <w:jc w:val="both"/>
        <w:rPr>
          <w:sz w:val="22"/>
          <w:szCs w:val="22"/>
        </w:rPr>
      </w:pPr>
    </w:p>
    <w:p w:rsidR="00A93A0B" w:rsidRDefault="00A93A0B" w:rsidP="00A93A0B">
      <w:pPr>
        <w:jc w:val="both"/>
        <w:rPr>
          <w:sz w:val="22"/>
          <w:szCs w:val="22"/>
        </w:rPr>
      </w:pPr>
    </w:p>
    <w:p w:rsidR="0038432E" w:rsidRPr="00A768C2" w:rsidRDefault="0038432E" w:rsidP="00312F2D">
      <w:pPr>
        <w:jc w:val="both"/>
        <w:rPr>
          <w:sz w:val="28"/>
          <w:szCs w:val="28"/>
        </w:rPr>
      </w:pPr>
    </w:p>
    <w:sectPr w:rsidR="0038432E" w:rsidRPr="00A768C2" w:rsidSect="00083C47">
      <w:type w:val="continuous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DEB820"/>
    <w:lvl w:ilvl="0">
      <w:numFmt w:val="bullet"/>
      <w:lvlText w:val="*"/>
      <w:lvlJc w:val="left"/>
    </w:lvl>
  </w:abstractNum>
  <w:abstractNum w:abstractNumId="1" w15:restartNumberingAfterBreak="0">
    <w:nsid w:val="18411DCC"/>
    <w:multiLevelType w:val="hybridMultilevel"/>
    <w:tmpl w:val="913C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5602E"/>
    <w:multiLevelType w:val="hybridMultilevel"/>
    <w:tmpl w:val="14069C22"/>
    <w:lvl w:ilvl="0" w:tplc="4052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289A"/>
    <w:multiLevelType w:val="hybridMultilevel"/>
    <w:tmpl w:val="390293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EFC"/>
    <w:rsid w:val="00003861"/>
    <w:rsid w:val="000149BD"/>
    <w:rsid w:val="000751DC"/>
    <w:rsid w:val="00083C47"/>
    <w:rsid w:val="000F209E"/>
    <w:rsid w:val="00106DB8"/>
    <w:rsid w:val="001370C3"/>
    <w:rsid w:val="00167DA6"/>
    <w:rsid w:val="001A1E69"/>
    <w:rsid w:val="001D7834"/>
    <w:rsid w:val="001E442E"/>
    <w:rsid w:val="00280887"/>
    <w:rsid w:val="002A6046"/>
    <w:rsid w:val="002B1213"/>
    <w:rsid w:val="002B6AC7"/>
    <w:rsid w:val="002C17E8"/>
    <w:rsid w:val="002D509A"/>
    <w:rsid w:val="002E6139"/>
    <w:rsid w:val="002E67E3"/>
    <w:rsid w:val="002F0776"/>
    <w:rsid w:val="00302ECA"/>
    <w:rsid w:val="00312F2D"/>
    <w:rsid w:val="003259F9"/>
    <w:rsid w:val="00360901"/>
    <w:rsid w:val="00362E06"/>
    <w:rsid w:val="0038432E"/>
    <w:rsid w:val="003869EF"/>
    <w:rsid w:val="0038704F"/>
    <w:rsid w:val="00387E07"/>
    <w:rsid w:val="00396005"/>
    <w:rsid w:val="003B123B"/>
    <w:rsid w:val="003B1742"/>
    <w:rsid w:val="003B247D"/>
    <w:rsid w:val="003B3FDA"/>
    <w:rsid w:val="003D5FE1"/>
    <w:rsid w:val="003D6435"/>
    <w:rsid w:val="00413E9A"/>
    <w:rsid w:val="00486DCC"/>
    <w:rsid w:val="004A1005"/>
    <w:rsid w:val="004C5D70"/>
    <w:rsid w:val="00504F95"/>
    <w:rsid w:val="00513BF4"/>
    <w:rsid w:val="00564940"/>
    <w:rsid w:val="00575035"/>
    <w:rsid w:val="00585D24"/>
    <w:rsid w:val="005866C0"/>
    <w:rsid w:val="005B00A5"/>
    <w:rsid w:val="005B0F0D"/>
    <w:rsid w:val="005C28FD"/>
    <w:rsid w:val="005D5F33"/>
    <w:rsid w:val="005F54D1"/>
    <w:rsid w:val="00612A97"/>
    <w:rsid w:val="00616A06"/>
    <w:rsid w:val="00664D98"/>
    <w:rsid w:val="00697639"/>
    <w:rsid w:val="006F1603"/>
    <w:rsid w:val="006F24BF"/>
    <w:rsid w:val="00752418"/>
    <w:rsid w:val="0077620B"/>
    <w:rsid w:val="007B1B94"/>
    <w:rsid w:val="007B522A"/>
    <w:rsid w:val="007B6E8A"/>
    <w:rsid w:val="00821FE1"/>
    <w:rsid w:val="00864B49"/>
    <w:rsid w:val="0088502A"/>
    <w:rsid w:val="008A5300"/>
    <w:rsid w:val="008D41AA"/>
    <w:rsid w:val="008D4C2C"/>
    <w:rsid w:val="00927A7C"/>
    <w:rsid w:val="00927C86"/>
    <w:rsid w:val="00941794"/>
    <w:rsid w:val="00943DE9"/>
    <w:rsid w:val="00964C31"/>
    <w:rsid w:val="009674A2"/>
    <w:rsid w:val="009B0776"/>
    <w:rsid w:val="009C54C3"/>
    <w:rsid w:val="009E0B8B"/>
    <w:rsid w:val="00A02904"/>
    <w:rsid w:val="00A21CFB"/>
    <w:rsid w:val="00A52523"/>
    <w:rsid w:val="00A64AFD"/>
    <w:rsid w:val="00A768C2"/>
    <w:rsid w:val="00A93A0B"/>
    <w:rsid w:val="00AC2FA3"/>
    <w:rsid w:val="00B03398"/>
    <w:rsid w:val="00B03A3A"/>
    <w:rsid w:val="00B051E9"/>
    <w:rsid w:val="00B20C06"/>
    <w:rsid w:val="00B27675"/>
    <w:rsid w:val="00B44539"/>
    <w:rsid w:val="00B50DAD"/>
    <w:rsid w:val="00B573D5"/>
    <w:rsid w:val="00B64317"/>
    <w:rsid w:val="00B67EFC"/>
    <w:rsid w:val="00BC278C"/>
    <w:rsid w:val="00BD2393"/>
    <w:rsid w:val="00BE3BCF"/>
    <w:rsid w:val="00BF4026"/>
    <w:rsid w:val="00C1371D"/>
    <w:rsid w:val="00C64FF2"/>
    <w:rsid w:val="00C838A6"/>
    <w:rsid w:val="00CC7BB6"/>
    <w:rsid w:val="00CD1187"/>
    <w:rsid w:val="00CD27BD"/>
    <w:rsid w:val="00CF03C4"/>
    <w:rsid w:val="00D2212D"/>
    <w:rsid w:val="00D70AB6"/>
    <w:rsid w:val="00D72C8C"/>
    <w:rsid w:val="00D92AC7"/>
    <w:rsid w:val="00DA47B3"/>
    <w:rsid w:val="00DC17CD"/>
    <w:rsid w:val="00DE5737"/>
    <w:rsid w:val="00DE67EA"/>
    <w:rsid w:val="00E0014E"/>
    <w:rsid w:val="00E17AC6"/>
    <w:rsid w:val="00E32B69"/>
    <w:rsid w:val="00E51A16"/>
    <w:rsid w:val="00EB2FAE"/>
    <w:rsid w:val="00EB4480"/>
    <w:rsid w:val="00ED6C61"/>
    <w:rsid w:val="00EF0921"/>
    <w:rsid w:val="00F51778"/>
    <w:rsid w:val="00FC74DA"/>
    <w:rsid w:val="00FE6ACB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94E4"/>
  <w15:docId w15:val="{53D62A54-29A9-4549-99C4-60C337B1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A0B"/>
    <w:rPr>
      <w:color w:val="0000FF"/>
      <w:u w:val="single"/>
    </w:rPr>
  </w:style>
  <w:style w:type="character" w:styleId="a4">
    <w:name w:val="Strong"/>
    <w:qFormat/>
    <w:rsid w:val="00A93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B6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C28F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B4453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87E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7E07"/>
  </w:style>
  <w:style w:type="character" w:customStyle="1" w:styleId="ac">
    <w:name w:val="Текст примечания Знак"/>
    <w:basedOn w:val="a0"/>
    <w:link w:val="ab"/>
    <w:uiPriority w:val="99"/>
    <w:semiHidden/>
    <w:rsid w:val="00387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7E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7E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st_nauka_kultu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ost_nauka_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Чеснокова</cp:lastModifiedBy>
  <cp:revision>23</cp:revision>
  <cp:lastPrinted>2020-03-13T07:17:00Z</cp:lastPrinted>
  <dcterms:created xsi:type="dcterms:W3CDTF">2018-10-02T05:54:00Z</dcterms:created>
  <dcterms:modified xsi:type="dcterms:W3CDTF">2020-03-13T07:34:00Z</dcterms:modified>
</cp:coreProperties>
</file>